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D6E" w:rsidRDefault="00D91D6E" w:rsidP="00807083">
      <w:pPr>
        <w:pStyle w:val="Title"/>
        <w:rPr>
          <w:szCs w:val="28"/>
        </w:rPr>
      </w:pPr>
      <w:r>
        <w:rPr>
          <w:szCs w:val="28"/>
        </w:rPr>
        <w:t>РОССИЙСКАЯ ФЕДЕРАЦИЯ</w:t>
      </w:r>
    </w:p>
    <w:p w:rsidR="00D91D6E" w:rsidRDefault="00D91D6E" w:rsidP="00807083">
      <w:pPr>
        <w:pStyle w:val="Title"/>
        <w:spacing w:line="360" w:lineRule="auto"/>
        <w:rPr>
          <w:szCs w:val="28"/>
        </w:rPr>
      </w:pPr>
      <w:r>
        <w:rPr>
          <w:szCs w:val="28"/>
        </w:rPr>
        <w:t>Владимирская область</w:t>
      </w:r>
    </w:p>
    <w:p w:rsidR="00D91D6E" w:rsidRDefault="00D91D6E" w:rsidP="00807083">
      <w:pPr>
        <w:pStyle w:val="Title"/>
        <w:rPr>
          <w:b w:val="0"/>
          <w:sz w:val="24"/>
        </w:rPr>
      </w:pPr>
    </w:p>
    <w:p w:rsidR="00D91D6E" w:rsidRDefault="00D91D6E" w:rsidP="00807083">
      <w:pPr>
        <w:pStyle w:val="Title"/>
        <w:rPr>
          <w:b w:val="0"/>
          <w:sz w:val="24"/>
        </w:rPr>
      </w:pPr>
    </w:p>
    <w:p w:rsidR="00D91D6E" w:rsidRDefault="00D91D6E" w:rsidP="00807083">
      <w:pPr>
        <w:pStyle w:val="Title"/>
        <w:rPr>
          <w:b w:val="0"/>
          <w:sz w:val="24"/>
        </w:rPr>
      </w:pPr>
    </w:p>
    <w:p w:rsidR="00D91D6E" w:rsidRDefault="00D91D6E" w:rsidP="00807083">
      <w:pPr>
        <w:pStyle w:val="Title"/>
        <w:spacing w:line="360" w:lineRule="auto"/>
        <w:rPr>
          <w:b w:val="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22.3pt;margin-top:-45pt;width:55.65pt;height:61.95pt;z-index:251658240;mso-wrap-style:none" filled="f" stroked="f">
            <v:textbox style="mso-next-textbox:#_x0000_s1026;mso-fit-shape-to-text:t">
              <w:txbxContent>
                <w:p w:rsidR="00D91D6E" w:rsidRDefault="00D91D6E" w:rsidP="00807083">
                  <w:r w:rsidRPr="00402690">
                    <w:rPr>
                      <w:sz w:val="24"/>
                    </w:rPr>
                    <w:object w:dxaOrig="3402" w:dyaOrig="4459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0.5pt;height:53.25pt" o:ole="">
                        <v:imagedata r:id="rId7" o:title=""/>
                      </v:shape>
                      <o:OLEObject Type="Embed" ProgID="CorelDRAW.Graphic.14" ShapeID="_x0000_i1026" DrawAspect="Content" ObjectID="_1411215130" r:id="rId8"/>
                    </w:object>
                  </w:r>
                </w:p>
              </w:txbxContent>
            </v:textbox>
          </v:shape>
        </w:pict>
      </w:r>
    </w:p>
    <w:p w:rsidR="00D91D6E" w:rsidRDefault="00D91D6E" w:rsidP="00807083">
      <w:pPr>
        <w:pStyle w:val="Title"/>
        <w:spacing w:line="360" w:lineRule="auto"/>
        <w:rPr>
          <w:spacing w:val="20"/>
          <w:szCs w:val="28"/>
        </w:rPr>
      </w:pPr>
      <w:r>
        <w:rPr>
          <w:spacing w:val="20"/>
          <w:szCs w:val="28"/>
        </w:rPr>
        <w:t>П О С Т А Н О В Л Е Н И Е</w:t>
      </w:r>
    </w:p>
    <w:p w:rsidR="00D91D6E" w:rsidRDefault="00D91D6E" w:rsidP="00807083">
      <w:pPr>
        <w:jc w:val="center"/>
      </w:pPr>
      <w:r>
        <w:t>Администрации Камешковского района</w:t>
      </w:r>
    </w:p>
    <w:p w:rsidR="00D91D6E" w:rsidRDefault="00D91D6E" w:rsidP="00807083">
      <w:pPr>
        <w:jc w:val="center"/>
        <w:rPr>
          <w:sz w:val="24"/>
          <w:szCs w:val="24"/>
        </w:rPr>
      </w:pPr>
    </w:p>
    <w:p w:rsidR="00D91D6E" w:rsidRDefault="00D91D6E" w:rsidP="00807083">
      <w:pPr>
        <w:jc w:val="center"/>
      </w:pPr>
    </w:p>
    <w:p w:rsidR="00D91D6E" w:rsidRDefault="00D91D6E" w:rsidP="00807083">
      <w:pPr>
        <w:jc w:val="both"/>
      </w:pPr>
      <w:r>
        <w:t xml:space="preserve">от 05.10.2012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  <w:r>
        <w:tab/>
        <w:t>№  1644</w:t>
      </w:r>
    </w:p>
    <w:p w:rsidR="00D91D6E" w:rsidRDefault="00D91D6E" w:rsidP="00807083">
      <w:pPr>
        <w:jc w:val="both"/>
      </w:pPr>
    </w:p>
    <w:p w:rsidR="00D91D6E" w:rsidRDefault="00D91D6E" w:rsidP="00807083">
      <w:pPr>
        <w:jc w:val="both"/>
      </w:pPr>
    </w:p>
    <w:p w:rsidR="00D91D6E" w:rsidRPr="001F018F" w:rsidRDefault="00D91D6E" w:rsidP="00807083">
      <w:pPr>
        <w:rPr>
          <w:sz w:val="24"/>
          <w:szCs w:val="24"/>
        </w:rPr>
      </w:pPr>
      <w:r w:rsidRPr="001F018F">
        <w:rPr>
          <w:sz w:val="24"/>
          <w:szCs w:val="24"/>
        </w:rPr>
        <w:t>Об утверждении муниципальной долгосрочной</w:t>
      </w:r>
    </w:p>
    <w:p w:rsidR="00D91D6E" w:rsidRPr="001F018F" w:rsidRDefault="00D91D6E" w:rsidP="00807083">
      <w:pPr>
        <w:rPr>
          <w:sz w:val="24"/>
          <w:szCs w:val="24"/>
        </w:rPr>
      </w:pPr>
      <w:r w:rsidRPr="001F018F">
        <w:rPr>
          <w:sz w:val="24"/>
          <w:szCs w:val="24"/>
        </w:rPr>
        <w:t>целевой программы «Развитие архивного дела</w:t>
      </w:r>
    </w:p>
    <w:p w:rsidR="00D91D6E" w:rsidRPr="001F018F" w:rsidRDefault="00D91D6E" w:rsidP="00807083">
      <w:pPr>
        <w:rPr>
          <w:sz w:val="24"/>
          <w:szCs w:val="24"/>
        </w:rPr>
      </w:pPr>
      <w:r w:rsidRPr="001F018F">
        <w:rPr>
          <w:sz w:val="24"/>
          <w:szCs w:val="24"/>
        </w:rPr>
        <w:t>в Камешковском районе на 2013 – 2015 годы»</w:t>
      </w:r>
    </w:p>
    <w:p w:rsidR="00D91D6E" w:rsidRDefault="00D91D6E" w:rsidP="00807083"/>
    <w:p w:rsidR="00D91D6E" w:rsidRDefault="00D91D6E" w:rsidP="00807083"/>
    <w:p w:rsidR="00D91D6E" w:rsidRDefault="00D91D6E" w:rsidP="00807083"/>
    <w:p w:rsidR="00D91D6E" w:rsidRDefault="00D91D6E" w:rsidP="00807083">
      <w:pPr>
        <w:ind w:firstLine="709"/>
        <w:jc w:val="both"/>
      </w:pPr>
      <w:r>
        <w:t xml:space="preserve">В целях выполнения мероприятий по созданию нормативных условий, соблюдению нормативных режимов и организации хранения архивных документов </w:t>
      </w:r>
    </w:p>
    <w:p w:rsidR="00D91D6E" w:rsidRDefault="00D91D6E" w:rsidP="00807083">
      <w:pPr>
        <w:jc w:val="both"/>
      </w:pPr>
      <w:r>
        <w:t>п о с т а н о в л я ю:</w:t>
      </w:r>
    </w:p>
    <w:p w:rsidR="00D91D6E" w:rsidRDefault="00D91D6E" w:rsidP="00807083">
      <w:pPr>
        <w:numPr>
          <w:ilvl w:val="0"/>
          <w:numId w:val="4"/>
        </w:numPr>
        <w:ind w:left="0" w:firstLine="709"/>
        <w:jc w:val="both"/>
      </w:pPr>
      <w:r>
        <w:t>Утвердить муниципальную долгосрочную целевую программу «Развитие архивного дела в Камешковском районе на 2013 – 2015 годы» (прилагается).</w:t>
      </w:r>
    </w:p>
    <w:p w:rsidR="00D91D6E" w:rsidRDefault="00D91D6E" w:rsidP="00807083">
      <w:pPr>
        <w:numPr>
          <w:ilvl w:val="0"/>
          <w:numId w:val="4"/>
        </w:numPr>
        <w:ind w:left="0" w:firstLine="709"/>
        <w:jc w:val="both"/>
      </w:pPr>
      <w:r>
        <w:t>Контроль за исполнением настоящего постановления возложить на начальника управления делами администрации района.</w:t>
      </w:r>
    </w:p>
    <w:p w:rsidR="00D91D6E" w:rsidRPr="00807083" w:rsidRDefault="00D91D6E" w:rsidP="00807083">
      <w:pPr>
        <w:numPr>
          <w:ilvl w:val="0"/>
          <w:numId w:val="4"/>
        </w:numPr>
        <w:ind w:left="0" w:firstLine="709"/>
        <w:jc w:val="both"/>
        <w:rPr>
          <w:sz w:val="24"/>
          <w:szCs w:val="24"/>
        </w:rPr>
      </w:pPr>
      <w:r>
        <w:t>Постановление вступает в силу с 1 января 2013 года и подлежит опубликованию в районной газете «Знамя».</w:t>
      </w:r>
    </w:p>
    <w:p w:rsidR="00D91D6E" w:rsidRDefault="00D91D6E" w:rsidP="00807083">
      <w:pPr>
        <w:jc w:val="both"/>
      </w:pPr>
    </w:p>
    <w:p w:rsidR="00D91D6E" w:rsidRDefault="00D91D6E" w:rsidP="001E0787">
      <w:pPr>
        <w:rPr>
          <w:sz w:val="18"/>
          <w:szCs w:val="18"/>
        </w:rPr>
      </w:pPr>
    </w:p>
    <w:p w:rsidR="00D91D6E" w:rsidRDefault="00D91D6E" w:rsidP="001E0787">
      <w:pPr>
        <w:rPr>
          <w:sz w:val="18"/>
          <w:szCs w:val="18"/>
        </w:rPr>
      </w:pPr>
    </w:p>
    <w:p w:rsidR="00D91D6E" w:rsidRPr="00807083" w:rsidRDefault="00D91D6E" w:rsidP="001E0787">
      <w:r w:rsidRPr="00807083">
        <w:t xml:space="preserve">Глава администрации района           </w:t>
      </w:r>
      <w:r>
        <w:t xml:space="preserve">      </w:t>
      </w:r>
      <w:r w:rsidRPr="00807083">
        <w:t xml:space="preserve">                                                        А.А.Андреев</w:t>
      </w:r>
    </w:p>
    <w:p w:rsidR="00D91D6E" w:rsidRPr="00807083" w:rsidRDefault="00D91D6E" w:rsidP="001E0787"/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1E0787">
      <w:pPr>
        <w:jc w:val="right"/>
      </w:pPr>
    </w:p>
    <w:p w:rsidR="00D91D6E" w:rsidRDefault="00D91D6E" w:rsidP="00E84E84">
      <w:pPr>
        <w:jc w:val="center"/>
      </w:pPr>
      <w:r>
        <w:t xml:space="preserve">                                                               Приложение</w:t>
      </w:r>
    </w:p>
    <w:p w:rsidR="00D91D6E" w:rsidRDefault="00D91D6E" w:rsidP="00E84E84">
      <w:pPr>
        <w:jc w:val="center"/>
      </w:pPr>
      <w:r>
        <w:t xml:space="preserve">                                                                    </w:t>
      </w:r>
      <w:r w:rsidRPr="00906EF9">
        <w:t>к постановлению</w:t>
      </w:r>
      <w:r>
        <w:t xml:space="preserve"> администрации  района</w:t>
      </w:r>
    </w:p>
    <w:p w:rsidR="00D91D6E" w:rsidRDefault="00D91D6E" w:rsidP="00E84E84">
      <w:pPr>
        <w:jc w:val="center"/>
      </w:pPr>
      <w:r>
        <w:t xml:space="preserve">                                                              от 05.10.2012  № 1644</w:t>
      </w:r>
    </w:p>
    <w:p w:rsidR="00D91D6E" w:rsidRDefault="00D91D6E" w:rsidP="001E0787"/>
    <w:p w:rsidR="00D91D6E" w:rsidRDefault="00D91D6E" w:rsidP="001E0787">
      <w:pPr>
        <w:jc w:val="center"/>
        <w:rPr>
          <w:b/>
        </w:rPr>
      </w:pPr>
      <w:r>
        <w:rPr>
          <w:b/>
        </w:rPr>
        <w:t>Муниципальная долгосрочная целевая программа «Развитие архивного дела в Камешковском районе  на 2013-2015 годы»</w:t>
      </w:r>
    </w:p>
    <w:p w:rsidR="00D91D6E" w:rsidRDefault="00D91D6E" w:rsidP="001E0787">
      <w:pPr>
        <w:jc w:val="center"/>
        <w:rPr>
          <w:b/>
        </w:rPr>
      </w:pPr>
    </w:p>
    <w:p w:rsidR="00D91D6E" w:rsidRDefault="00D91D6E" w:rsidP="001E0787">
      <w:pPr>
        <w:jc w:val="center"/>
        <w:rPr>
          <w:b/>
        </w:rPr>
      </w:pPr>
      <w:r w:rsidRPr="00FD0238">
        <w:rPr>
          <w:b/>
        </w:rPr>
        <w:t>Паспорт Программы</w:t>
      </w:r>
    </w:p>
    <w:p w:rsidR="00D91D6E" w:rsidRPr="00FD0238" w:rsidRDefault="00D91D6E" w:rsidP="001E0787">
      <w:pPr>
        <w:jc w:val="center"/>
        <w:rPr>
          <w:b/>
        </w:rPr>
      </w:pPr>
    </w:p>
    <w:tbl>
      <w:tblPr>
        <w:tblW w:w="9555" w:type="dxa"/>
        <w:tblCellSpacing w:w="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00"/>
      </w:tblPr>
      <w:tblGrid>
        <w:gridCol w:w="2355"/>
        <w:gridCol w:w="7200"/>
      </w:tblGrid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C90C3D">
            <w:pPr>
              <w:rPr>
                <w:b/>
              </w:rPr>
            </w:pPr>
            <w:r w:rsidRPr="00FD2F7B">
              <w:rPr>
                <w:b/>
              </w:rPr>
              <w:t>Наименование</w:t>
            </w:r>
          </w:p>
          <w:p w:rsidR="00D91D6E" w:rsidRPr="00C647DD" w:rsidRDefault="00D91D6E" w:rsidP="00C90C3D"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>
              <w:t>Муниципальная д</w:t>
            </w:r>
            <w:r w:rsidRPr="00C647DD">
              <w:t xml:space="preserve">олгосрочная </w:t>
            </w:r>
            <w:r>
              <w:t>ц</w:t>
            </w:r>
            <w:r w:rsidRPr="00C647DD">
              <w:t xml:space="preserve">елевая программа </w:t>
            </w:r>
            <w:r>
              <w:t>«</w:t>
            </w:r>
            <w:r w:rsidRPr="00C647DD">
              <w:t xml:space="preserve">Развитие архивного дела в </w:t>
            </w:r>
            <w:r>
              <w:t xml:space="preserve">Камешковском </w:t>
            </w:r>
            <w:r w:rsidRPr="00C647DD">
              <w:t xml:space="preserve"> районе на 201</w:t>
            </w:r>
            <w:r>
              <w:t>3</w:t>
            </w:r>
            <w:r w:rsidRPr="00C647DD">
              <w:t>-201</w:t>
            </w:r>
            <w:r>
              <w:t xml:space="preserve">5 </w:t>
            </w:r>
            <w:r w:rsidRPr="00C647DD">
              <w:t>годы»</w:t>
            </w:r>
          </w:p>
          <w:p w:rsidR="00D91D6E" w:rsidRDefault="00D91D6E" w:rsidP="00C90C3D">
            <w:pPr>
              <w:jc w:val="both"/>
            </w:pPr>
          </w:p>
          <w:p w:rsidR="00D91D6E" w:rsidRPr="00C647DD" w:rsidRDefault="00D91D6E" w:rsidP="00C90C3D">
            <w:pPr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D00351">
            <w:pPr>
              <w:rPr>
                <w:b/>
              </w:rPr>
            </w:pPr>
            <w:r w:rsidRPr="00FD2F7B">
              <w:rPr>
                <w:b/>
              </w:rPr>
              <w:t xml:space="preserve">Основание для разработки 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>
              <w:t xml:space="preserve">1. </w:t>
            </w:r>
            <w:r w:rsidRPr="00C647DD">
              <w:t xml:space="preserve">Федеральный закон от 22.10.2004 № </w:t>
            </w:r>
            <w:r>
              <w:t>125-ФЗ «</w:t>
            </w:r>
            <w:r w:rsidRPr="00C647DD">
              <w:t>Об архивном д</w:t>
            </w:r>
            <w:r>
              <w:t>еле в Российской Федерации»;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2. </w:t>
            </w:r>
            <w:r w:rsidRPr="00C647DD">
              <w:t xml:space="preserve">Федеральный закон от </w:t>
            </w:r>
            <w:r>
              <w:t>06.10.2003 № 131-ФЗ «Об общих принципах организации местного самоуправления в Российской Федерации»</w:t>
            </w:r>
            <w:r w:rsidRPr="00C647DD">
              <w:t>;</w:t>
            </w:r>
          </w:p>
          <w:p w:rsidR="00D91D6E" w:rsidRDefault="00D91D6E" w:rsidP="00C90C3D">
            <w:pPr>
              <w:ind w:firstLine="709"/>
              <w:jc w:val="both"/>
            </w:pPr>
            <w:r>
              <w:t>3. Закон Владимирской области от 09</w:t>
            </w:r>
            <w:r w:rsidRPr="00C647DD">
              <w:t>.1</w:t>
            </w:r>
            <w:r>
              <w:t>1</w:t>
            </w:r>
            <w:r w:rsidRPr="00C647DD">
              <w:t>.200</w:t>
            </w:r>
            <w:r>
              <w:t xml:space="preserve">5 </w:t>
            </w:r>
            <w:r w:rsidRPr="00C647DD">
              <w:t xml:space="preserve">№ </w:t>
            </w:r>
            <w:r>
              <w:t>167</w:t>
            </w:r>
            <w:r w:rsidRPr="00C647DD">
              <w:t>-</w:t>
            </w:r>
            <w:r>
              <w:t>О</w:t>
            </w:r>
            <w:r w:rsidRPr="00C647DD">
              <w:t>З</w:t>
            </w:r>
            <w:r>
              <w:t xml:space="preserve"> «</w:t>
            </w:r>
            <w:r w:rsidRPr="00C647DD">
              <w:t>О</w:t>
            </w:r>
            <w:r>
              <w:t>б архивном деле во Владимирской области»</w:t>
            </w:r>
            <w:r w:rsidRPr="00C647DD">
              <w:t>;</w:t>
            </w:r>
          </w:p>
          <w:p w:rsidR="00D91D6E" w:rsidRDefault="00D91D6E" w:rsidP="00C90C3D">
            <w:pPr>
              <w:ind w:firstLine="709"/>
              <w:jc w:val="both"/>
            </w:pPr>
            <w:r>
              <w:t>4. Устав муниципального учреждения «Камешковский районный архив», утвержденный постановлением администрации Камешковского района Владимирской области от 29.11.2011 № 1824;</w:t>
            </w:r>
          </w:p>
          <w:p w:rsidR="00D91D6E" w:rsidRDefault="00D91D6E" w:rsidP="00C90C3D">
            <w:pPr>
              <w:jc w:val="both"/>
            </w:pPr>
          </w:p>
          <w:p w:rsidR="00D91D6E" w:rsidRPr="00C647DD" w:rsidRDefault="00D91D6E" w:rsidP="00C90C3D">
            <w:pPr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C90C3D">
            <w:pPr>
              <w:rPr>
                <w:b/>
              </w:rPr>
            </w:pPr>
            <w:r>
              <w:rPr>
                <w:b/>
              </w:rPr>
              <w:t>Зак</w:t>
            </w:r>
            <w:r w:rsidRPr="00FD2F7B">
              <w:rPr>
                <w:b/>
              </w:rPr>
              <w:t xml:space="preserve">азчик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  <w:p w:rsidR="00D91D6E" w:rsidRPr="00C647DD" w:rsidRDefault="00D91D6E" w:rsidP="00C90C3D"/>
        </w:tc>
        <w:tc>
          <w:tcPr>
            <w:tcW w:w="7200" w:type="dxa"/>
          </w:tcPr>
          <w:p w:rsidR="00D91D6E" w:rsidRPr="00C647DD" w:rsidRDefault="00D91D6E" w:rsidP="00C90C3D">
            <w:pPr>
              <w:ind w:firstLine="709"/>
              <w:jc w:val="both"/>
            </w:pPr>
            <w:r w:rsidRPr="00C647DD">
              <w:t xml:space="preserve">Администрация </w:t>
            </w:r>
            <w:r>
              <w:t>Камешковского района</w:t>
            </w: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C90C3D">
            <w:pPr>
              <w:rPr>
                <w:b/>
              </w:rPr>
            </w:pPr>
            <w:r w:rsidRPr="00FD2F7B">
              <w:rPr>
                <w:b/>
              </w:rPr>
              <w:t xml:space="preserve">Разработчик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  <w:p w:rsidR="00D91D6E" w:rsidRPr="00C647DD" w:rsidRDefault="00D91D6E" w:rsidP="00C90C3D"/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>
              <w:t>Муниципальное учреждение «Камешковский районный архив»</w:t>
            </w:r>
          </w:p>
          <w:p w:rsidR="00D91D6E" w:rsidRDefault="00D91D6E" w:rsidP="00C90C3D">
            <w:pPr>
              <w:ind w:firstLine="709"/>
              <w:jc w:val="both"/>
            </w:pPr>
          </w:p>
          <w:p w:rsidR="00D91D6E" w:rsidRPr="00C647DD" w:rsidRDefault="00D91D6E" w:rsidP="00C90C3D">
            <w:pPr>
              <w:ind w:firstLine="709"/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C90C3D">
            <w:pPr>
              <w:rPr>
                <w:b/>
              </w:rPr>
            </w:pPr>
            <w:r w:rsidRPr="00FD2F7B">
              <w:rPr>
                <w:b/>
              </w:rPr>
              <w:t xml:space="preserve">Главные распорядители бюджетных средств </w:t>
            </w:r>
          </w:p>
          <w:p w:rsidR="00D91D6E" w:rsidRPr="00C647DD" w:rsidRDefault="00D91D6E" w:rsidP="00C90C3D"/>
        </w:tc>
        <w:tc>
          <w:tcPr>
            <w:tcW w:w="7200" w:type="dxa"/>
          </w:tcPr>
          <w:p w:rsidR="00D91D6E" w:rsidRPr="00C647DD" w:rsidRDefault="00D91D6E" w:rsidP="00C90C3D">
            <w:pPr>
              <w:ind w:firstLine="709"/>
              <w:jc w:val="both"/>
            </w:pPr>
            <w:r>
              <w:t>Муниципальное учреждение «Камешковский районный архив»</w:t>
            </w: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D00351">
            <w:pPr>
              <w:rPr>
                <w:b/>
              </w:rPr>
            </w:pPr>
            <w:r>
              <w:rPr>
                <w:b/>
              </w:rPr>
              <w:t>И</w:t>
            </w:r>
            <w:r w:rsidRPr="00FD2F7B">
              <w:rPr>
                <w:b/>
              </w:rPr>
              <w:t xml:space="preserve">сполнители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>
              <w:t>Муниципальное учреждение «Камешковский районный архив»</w:t>
            </w:r>
          </w:p>
          <w:p w:rsidR="00D91D6E" w:rsidRPr="00C647DD" w:rsidRDefault="00D91D6E" w:rsidP="00C90C3D">
            <w:pPr>
              <w:ind w:firstLine="709"/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D00351">
            <w:pPr>
              <w:rPr>
                <w:b/>
              </w:rPr>
            </w:pPr>
            <w:r w:rsidRPr="00FD2F7B">
              <w:rPr>
                <w:b/>
              </w:rPr>
              <w:t xml:space="preserve">Цель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 w:rsidRPr="00C647DD">
              <w:t>Совершенствование системы архивного дела</w:t>
            </w:r>
          </w:p>
          <w:p w:rsidR="00D91D6E" w:rsidRDefault="00D91D6E" w:rsidP="00C90C3D">
            <w:pPr>
              <w:jc w:val="both"/>
            </w:pPr>
          </w:p>
          <w:p w:rsidR="00D91D6E" w:rsidRPr="00C647DD" w:rsidRDefault="00D91D6E" w:rsidP="00C90C3D">
            <w:pPr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C90C3D">
            <w:pPr>
              <w:rPr>
                <w:b/>
              </w:rPr>
            </w:pPr>
            <w:r w:rsidRPr="00FD2F7B">
              <w:rPr>
                <w:b/>
              </w:rPr>
              <w:t>Задачи программы</w:t>
            </w:r>
          </w:p>
        </w:tc>
        <w:tc>
          <w:tcPr>
            <w:tcW w:w="7200" w:type="dxa"/>
          </w:tcPr>
          <w:p w:rsidR="00D91D6E" w:rsidRPr="00C647DD" w:rsidRDefault="00D91D6E" w:rsidP="00C90C3D">
            <w:pPr>
              <w:ind w:firstLine="709"/>
              <w:jc w:val="both"/>
            </w:pPr>
            <w:r w:rsidRPr="00C647DD">
              <w:t>Достижение поставленной цели будет решаться путем реализации следующих задач: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 xml:space="preserve">1. </w:t>
            </w:r>
            <w:r w:rsidRPr="00C647DD">
              <w:t>Создание и совершенствование необходимых условий для обеспечения сохранности, учета</w:t>
            </w:r>
            <w:r>
              <w:t>, комплектования</w:t>
            </w:r>
            <w:r w:rsidRPr="00C647DD">
              <w:t xml:space="preserve"> и использования документов Архивного фонда </w:t>
            </w:r>
            <w:r>
              <w:t xml:space="preserve">Камешковского </w:t>
            </w:r>
            <w:r w:rsidRPr="00C647DD">
              <w:t>района, находящихся на  муниципальном  хранении;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2. Укрепление материально-технической базы муниципального архива, в том числе оснащение архива средствами хранения, компьютерной техникой и обеспечением доступа к инфомационно-телекоммуникационной сети Интернет в полной мере</w:t>
            </w:r>
            <w:r w:rsidRPr="00C647DD">
              <w:t>;</w:t>
            </w:r>
          </w:p>
          <w:p w:rsidR="00D91D6E" w:rsidRPr="00C647DD" w:rsidRDefault="00D91D6E" w:rsidP="00A564EA">
            <w:pPr>
              <w:ind w:firstLine="709"/>
              <w:jc w:val="both"/>
            </w:pPr>
            <w:r>
              <w:t>3. Обеспечение физической сохранности документов и безопасности их хранения в помещениях архивохранилищ;</w:t>
            </w: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C647DD" w:rsidRDefault="00D91D6E" w:rsidP="00A564EA">
            <w:r w:rsidRPr="00FD2F7B">
              <w:rPr>
                <w:b/>
              </w:rPr>
              <w:t xml:space="preserve">Сроки реализации </w:t>
            </w:r>
            <w:r w:rsidRPr="00FD2F7B">
              <w:rPr>
                <w:b/>
              </w:rPr>
              <w:br/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Pr="00C647DD" w:rsidRDefault="00D91D6E" w:rsidP="00C90C3D">
            <w:pPr>
              <w:jc w:val="both"/>
            </w:pPr>
            <w:r w:rsidRPr="00C647DD">
              <w:t>201</w:t>
            </w:r>
            <w:r>
              <w:t>3</w:t>
            </w:r>
            <w:r w:rsidRPr="00C647DD">
              <w:t xml:space="preserve"> – 201</w:t>
            </w:r>
            <w:r>
              <w:t>5</w:t>
            </w:r>
            <w:r w:rsidRPr="00C647DD">
              <w:t xml:space="preserve"> годы</w:t>
            </w: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FD2F7B" w:rsidRDefault="00D91D6E" w:rsidP="00D00351">
            <w:pPr>
              <w:rPr>
                <w:b/>
              </w:rPr>
            </w:pPr>
            <w:r w:rsidRPr="00FD2F7B">
              <w:rPr>
                <w:b/>
              </w:rPr>
              <w:t xml:space="preserve">Перечень  основных </w:t>
            </w:r>
            <w:r w:rsidRPr="00FD2F7B">
              <w:rPr>
                <w:b/>
              </w:rPr>
              <w:br/>
              <w:t xml:space="preserve">мероприятий </w:t>
            </w:r>
            <w:r>
              <w:rPr>
                <w:b/>
              </w:rPr>
              <w:t>п</w:t>
            </w:r>
            <w:r w:rsidRPr="00FD2F7B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Pr="00FD2F7B" w:rsidRDefault="00D91D6E" w:rsidP="00C90C3D">
            <w:pPr>
              <w:ind w:firstLine="709"/>
              <w:jc w:val="both"/>
              <w:rPr>
                <w:b/>
              </w:rPr>
            </w:pPr>
            <w:r w:rsidRPr="00FD2F7B">
              <w:rPr>
                <w:b/>
              </w:rPr>
              <w:t>1. Техническое оснащение архива:</w:t>
            </w:r>
          </w:p>
          <w:p w:rsidR="00D91D6E" w:rsidRDefault="00D91D6E" w:rsidP="00C90C3D">
            <w:pPr>
              <w:ind w:firstLine="709"/>
              <w:jc w:val="both"/>
            </w:pPr>
            <w:r>
              <w:t>1.1. С</w:t>
            </w:r>
            <w:r w:rsidRPr="00C647DD">
              <w:t xml:space="preserve">оздание условий для постоянного (вечного) хранения документов Архивного фонда </w:t>
            </w:r>
            <w:r>
              <w:t xml:space="preserve">Камешковского </w:t>
            </w:r>
            <w:r w:rsidRPr="00C647DD">
              <w:t xml:space="preserve"> района.</w:t>
            </w:r>
          </w:p>
          <w:p w:rsidR="00D91D6E" w:rsidRPr="00FD2F7B" w:rsidRDefault="00D91D6E" w:rsidP="00C90C3D">
            <w:pPr>
              <w:ind w:firstLine="709"/>
              <w:jc w:val="both"/>
              <w:rPr>
                <w:b/>
              </w:rPr>
            </w:pPr>
            <w:r w:rsidRPr="00FD2F7B">
              <w:rPr>
                <w:b/>
              </w:rPr>
              <w:t>2. Обеспечение доступности ретроспективной информации. Организация использования архивных документов: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2.1. С</w:t>
            </w:r>
            <w:r w:rsidRPr="00C647DD">
              <w:t xml:space="preserve">оздание условий для расширенного доступа к документам Архивного фонда </w:t>
            </w:r>
            <w:r>
              <w:t>Камешковского</w:t>
            </w:r>
            <w:r w:rsidRPr="00C647DD">
              <w:t xml:space="preserve"> района (возможность создания информационно-поисковых систем, доступных для пользователей: фондовый каталог, электронная база данных и т.д.);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2.2. О</w:t>
            </w:r>
            <w:r w:rsidRPr="00C647DD">
              <w:t>беспечение должного уровня обмена информацией для  повышения оперативности подготовки документов в пределах компетенции</w:t>
            </w:r>
            <w:r>
              <w:t xml:space="preserve"> муниципального учреждения «Камешковский районный архив», документов по личному составу</w:t>
            </w:r>
            <w:r w:rsidRPr="00C647DD">
              <w:t xml:space="preserve"> и исполнения  тематических запросов;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2.3. О</w:t>
            </w:r>
            <w:r w:rsidRPr="00C647DD">
              <w:t>перативное исполнение запрашиваемых в архиве  документов постоянного хранения  и повышение эффективности исполнения социально-правовых запросов;</w:t>
            </w:r>
          </w:p>
          <w:p w:rsidR="00D91D6E" w:rsidRDefault="00D91D6E" w:rsidP="00C90C3D">
            <w:pPr>
              <w:ind w:firstLine="709"/>
              <w:jc w:val="both"/>
            </w:pPr>
            <w:r>
              <w:t>2.4. О</w:t>
            </w:r>
            <w:r w:rsidRPr="00C647DD">
              <w:t>рганизационно-методическое</w:t>
            </w:r>
            <w:r>
              <w:t xml:space="preserve"> </w:t>
            </w:r>
            <w:r w:rsidRPr="00C647DD">
              <w:t xml:space="preserve">руководство </w:t>
            </w:r>
            <w:r w:rsidRPr="00C647DD">
              <w:br/>
              <w:t>ведомственными архивами  предприятий, организаций и учреждений муниципального района  посредство</w:t>
            </w:r>
            <w:r>
              <w:t>м электронного документооборота.</w:t>
            </w:r>
          </w:p>
          <w:p w:rsidR="00D91D6E" w:rsidRPr="007B27A7" w:rsidRDefault="00D91D6E" w:rsidP="00C90C3D">
            <w:pPr>
              <w:ind w:firstLine="709"/>
              <w:jc w:val="both"/>
              <w:rPr>
                <w:b/>
              </w:rPr>
            </w:pPr>
            <w:r w:rsidRPr="007B27A7">
              <w:rPr>
                <w:b/>
              </w:rPr>
              <w:t>3. Обеспечение физической сохранности документов: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3.1. П</w:t>
            </w:r>
            <w:r w:rsidRPr="00C647DD">
              <w:t>редотвращение </w:t>
            </w:r>
            <w:r>
              <w:t>утраты,</w:t>
            </w:r>
            <w:r w:rsidRPr="00C647DD">
              <w:t xml:space="preserve"> старения и разрушения документов</w:t>
            </w: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7B27A7" w:rsidRDefault="00D91D6E" w:rsidP="00D00351">
            <w:pPr>
              <w:rPr>
                <w:b/>
              </w:rPr>
            </w:pPr>
            <w:r>
              <w:rPr>
                <w:b/>
              </w:rPr>
              <w:t>Структура  программы, основных направлений и мероприятий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>
              <w:t xml:space="preserve">Раздел I. </w:t>
            </w:r>
            <w:r w:rsidRPr="00C647DD">
              <w:t>"</w:t>
            </w:r>
            <w:r>
              <w:t xml:space="preserve">Технико-экономическое обоснование муниципальной долгосрочной целевой программы </w:t>
            </w:r>
            <w:r w:rsidRPr="00C647DD">
              <w:t>"</w:t>
            </w:r>
            <w:r>
              <w:t>Развитие архивного дела в Камешковском  районе на 2013-2015 годы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>Раздел II.</w:t>
            </w:r>
            <w:r w:rsidRPr="00585EBB">
              <w:t xml:space="preserve"> </w:t>
            </w:r>
            <w:r w:rsidRPr="00C647DD">
              <w:t>"</w:t>
            </w:r>
            <w:r w:rsidRPr="00585EBB">
              <w:t>Цель Программ</w:t>
            </w:r>
            <w:r>
              <w:t>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Раздел III. </w:t>
            </w:r>
            <w:r w:rsidRPr="00C647DD">
              <w:t>"</w:t>
            </w:r>
            <w:r w:rsidRPr="00585EBB">
              <w:t>Задачи Программы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Раздел IV. </w:t>
            </w:r>
            <w:r w:rsidRPr="00C647DD">
              <w:t>"</w:t>
            </w:r>
            <w:r>
              <w:t>Объемы и источники финансирования Программы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>Раздел</w:t>
            </w:r>
            <w:r w:rsidRPr="00B11ADD">
              <w:t xml:space="preserve"> </w:t>
            </w:r>
            <w:r>
              <w:t>V.</w:t>
            </w:r>
            <w:r w:rsidRPr="00B11ADD">
              <w:t xml:space="preserve"> </w:t>
            </w:r>
            <w:r w:rsidRPr="00C647DD">
              <w:t>"</w:t>
            </w:r>
            <w:r>
              <w:t>Механизм реализации Программы,</w:t>
            </w:r>
            <w:r w:rsidRPr="00B11ADD">
              <w:t xml:space="preserve">  </w:t>
            </w:r>
            <w:r>
              <w:t xml:space="preserve"> контроль за ходом ее исполнения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Раздел VI. </w:t>
            </w:r>
            <w:r w:rsidRPr="00C647DD">
              <w:t>"</w:t>
            </w:r>
            <w:r w:rsidRPr="003B7B30">
              <w:t>Прогноз ожидаемых социально-экономических результатов реализации Программы и критерии оценки эффективности ее реализации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Приложение № 1 </w:t>
            </w:r>
            <w:r w:rsidRPr="00C647DD">
              <w:t>"</w:t>
            </w:r>
            <w:r w:rsidRPr="005D11CE">
              <w:t xml:space="preserve">Основные мероприятия по реализации муниципальной долгосрочной целевой программы «Развитие архивного дела в </w:t>
            </w:r>
            <w:r>
              <w:t>Камешковском</w:t>
            </w:r>
            <w:r w:rsidRPr="005D11CE">
              <w:t xml:space="preserve"> районе на 201</w:t>
            </w:r>
            <w:r>
              <w:t>3</w:t>
            </w:r>
            <w:r w:rsidRPr="005D11CE">
              <w:t>-201</w:t>
            </w:r>
            <w:r>
              <w:t>5 годы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Приложение № 2 </w:t>
            </w:r>
            <w:r w:rsidRPr="00C647DD">
              <w:t>"</w:t>
            </w:r>
            <w:r>
              <w:t>Показатели (критерии) оценки эффективности реализации Программы</w:t>
            </w:r>
            <w:r w:rsidRPr="00C647DD">
              <w:t>"</w:t>
            </w:r>
          </w:p>
          <w:p w:rsidR="00D91D6E" w:rsidRDefault="00D91D6E" w:rsidP="00C90C3D">
            <w:pPr>
              <w:ind w:firstLine="709"/>
              <w:jc w:val="both"/>
            </w:pPr>
          </w:p>
          <w:p w:rsidR="00D91D6E" w:rsidRPr="00B11ADD" w:rsidRDefault="00D91D6E" w:rsidP="00C90C3D">
            <w:pPr>
              <w:ind w:firstLine="709"/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7B27A7" w:rsidRDefault="00D91D6E" w:rsidP="00C90C3D">
            <w:pPr>
              <w:rPr>
                <w:b/>
              </w:rPr>
            </w:pPr>
            <w:r w:rsidRPr="007B27A7">
              <w:rPr>
                <w:b/>
              </w:rPr>
              <w:t xml:space="preserve">Объем и источники </w:t>
            </w:r>
            <w:r w:rsidRPr="007B27A7">
              <w:rPr>
                <w:b/>
              </w:rPr>
              <w:br/>
              <w:t>финансирования</w:t>
            </w:r>
          </w:p>
          <w:p w:rsidR="00D91D6E" w:rsidRPr="00C647DD" w:rsidRDefault="00D91D6E" w:rsidP="00C90C3D">
            <w:r>
              <w:rPr>
                <w:b/>
              </w:rPr>
              <w:t>п</w:t>
            </w:r>
            <w:r w:rsidRPr="007B27A7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 w:rsidRPr="00C647DD">
              <w:t>Общий объем финансирования Программы</w:t>
            </w:r>
            <w:r>
              <w:t xml:space="preserve">           </w:t>
            </w:r>
          </w:p>
          <w:p w:rsidR="00D91D6E" w:rsidRDefault="00D91D6E" w:rsidP="00C90C3D">
            <w:pPr>
              <w:ind w:firstLine="709"/>
              <w:jc w:val="both"/>
            </w:pPr>
            <w:r>
              <w:t xml:space="preserve">           </w:t>
            </w:r>
            <w:r w:rsidRPr="00F741A2">
              <w:rPr>
                <w:b/>
              </w:rPr>
              <w:t>6244,00</w:t>
            </w:r>
            <w:r w:rsidRPr="00C647DD">
              <w:t xml:space="preserve"> </w:t>
            </w:r>
            <w:r w:rsidRPr="008B4E44">
              <w:rPr>
                <w:b/>
              </w:rPr>
              <w:t>тыс. руб</w:t>
            </w:r>
            <w:r w:rsidRPr="00C647DD">
              <w:t>.,  в том числе:</w:t>
            </w:r>
          </w:p>
          <w:p w:rsidR="00D91D6E" w:rsidRDefault="00D91D6E" w:rsidP="00C90C3D">
            <w:pPr>
              <w:ind w:firstLine="709"/>
              <w:jc w:val="both"/>
            </w:pPr>
          </w:p>
          <w:p w:rsidR="00D91D6E" w:rsidRPr="00C647DD" w:rsidRDefault="00D91D6E" w:rsidP="00C90C3D">
            <w:pPr>
              <w:jc w:val="both"/>
            </w:pPr>
            <w:r w:rsidRPr="00C647DD">
              <w:t>з</w:t>
            </w:r>
            <w:r>
              <w:t>а счет</w:t>
            </w:r>
            <w:r w:rsidRPr="00C647DD">
              <w:t xml:space="preserve"> средств районного бюджета </w:t>
            </w:r>
            <w:r>
              <w:t>– 6244,00</w:t>
            </w:r>
            <w:r w:rsidRPr="00C647DD">
              <w:t xml:space="preserve"> тыс. руб.,</w:t>
            </w:r>
          </w:p>
          <w:p w:rsidR="00D91D6E" w:rsidRDefault="00D91D6E" w:rsidP="00C90C3D">
            <w:pPr>
              <w:jc w:val="both"/>
              <w:rPr>
                <w:b/>
              </w:rPr>
            </w:pPr>
          </w:p>
          <w:p w:rsidR="00D91D6E" w:rsidRDefault="00D91D6E" w:rsidP="00C90C3D">
            <w:pPr>
              <w:jc w:val="both"/>
              <w:rPr>
                <w:b/>
              </w:rPr>
            </w:pPr>
            <w:r w:rsidRPr="008B4E44">
              <w:rPr>
                <w:b/>
              </w:rPr>
              <w:t>в том числе по годам:</w:t>
            </w:r>
          </w:p>
          <w:p w:rsidR="00D91D6E" w:rsidRPr="00C647DD" w:rsidRDefault="00D91D6E" w:rsidP="00C90C3D">
            <w:pPr>
              <w:jc w:val="both"/>
            </w:pPr>
            <w:smartTag w:uri="urn:schemas-microsoft-com:office:smarttags" w:element="metricconverter">
              <w:smartTagPr>
                <w:attr w:name="ProductID" w:val="2013 г"/>
              </w:smartTagPr>
              <w:r w:rsidRPr="00C647DD">
                <w:t>201</w:t>
              </w:r>
              <w:r>
                <w:t>3</w:t>
              </w:r>
              <w:r w:rsidRPr="00C647DD">
                <w:t xml:space="preserve"> г</w:t>
              </w:r>
            </w:smartTag>
            <w:r>
              <w:t xml:space="preserve"> – </w:t>
            </w:r>
            <w:r w:rsidRPr="00C647DD">
              <w:t xml:space="preserve"> </w:t>
            </w:r>
            <w:r>
              <w:t>2146,00</w:t>
            </w:r>
            <w:r w:rsidRPr="00C647DD">
              <w:t xml:space="preserve"> тыс. руб.,</w:t>
            </w:r>
          </w:p>
          <w:p w:rsidR="00D91D6E" w:rsidRDefault="00D91D6E" w:rsidP="00C90C3D">
            <w:pPr>
              <w:jc w:val="both"/>
            </w:pPr>
            <w:smartTag w:uri="urn:schemas-microsoft-com:office:smarttags" w:element="metricconverter">
              <w:smartTagPr>
                <w:attr w:name="ProductID" w:val="2014 г"/>
              </w:smartTagPr>
              <w:r w:rsidRPr="00C647DD">
                <w:t>201</w:t>
              </w:r>
              <w:r>
                <w:t>4</w:t>
              </w:r>
              <w:r w:rsidRPr="00C647DD">
                <w:t xml:space="preserve"> г</w:t>
              </w:r>
            </w:smartTag>
            <w:r>
              <w:t xml:space="preserve"> –  1957,00 тыс. руб.,</w:t>
            </w:r>
          </w:p>
          <w:p w:rsidR="00D91D6E" w:rsidRDefault="00D91D6E" w:rsidP="00C90C3D">
            <w:pPr>
              <w:jc w:val="both"/>
            </w:pPr>
            <w:r>
              <w:t>2015г –   2141,00 тыс.руб.;</w:t>
            </w:r>
          </w:p>
          <w:p w:rsidR="00D91D6E" w:rsidRDefault="00D91D6E" w:rsidP="00C90C3D">
            <w:pPr>
              <w:jc w:val="both"/>
            </w:pPr>
          </w:p>
          <w:p w:rsidR="00D91D6E" w:rsidRPr="00C647DD" w:rsidRDefault="00D91D6E" w:rsidP="00EE5255">
            <w:pPr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Pr="007B27A7" w:rsidRDefault="00D91D6E" w:rsidP="00D00351">
            <w:pPr>
              <w:rPr>
                <w:b/>
              </w:rPr>
            </w:pPr>
            <w:r w:rsidRPr="007B27A7">
              <w:rPr>
                <w:b/>
              </w:rPr>
              <w:t xml:space="preserve">Прогноз ожидаемых </w:t>
            </w:r>
            <w:r w:rsidRPr="007B27A7">
              <w:rPr>
                <w:b/>
              </w:rPr>
              <w:br/>
              <w:t xml:space="preserve">конечных результатов реализации </w:t>
            </w:r>
            <w:r>
              <w:rPr>
                <w:b/>
              </w:rPr>
              <w:t>п</w:t>
            </w:r>
            <w:r w:rsidRPr="007B27A7">
              <w:rPr>
                <w:b/>
              </w:rPr>
              <w:t>рограммы</w:t>
            </w:r>
          </w:p>
        </w:tc>
        <w:tc>
          <w:tcPr>
            <w:tcW w:w="7200" w:type="dxa"/>
          </w:tcPr>
          <w:p w:rsidR="00D91D6E" w:rsidRDefault="00D91D6E" w:rsidP="00C90C3D">
            <w:pPr>
              <w:ind w:firstLine="709"/>
              <w:jc w:val="both"/>
            </w:pPr>
            <w:r w:rsidRPr="00C647DD">
              <w:t>1.  Создание условий для   эффективного хранения архивных документов Архивного фонда</w:t>
            </w:r>
            <w:r>
              <w:t xml:space="preserve"> Камешковского</w:t>
            </w:r>
            <w:r w:rsidRPr="00C647DD">
              <w:t xml:space="preserve">  района:  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 xml:space="preserve">- </w:t>
            </w:r>
            <w:r w:rsidRPr="00C647DD">
              <w:t>техническое оснащение архива  металлическими стеллажами, ме</w:t>
            </w:r>
            <w:r>
              <w:t>белью, средствами пожаротушения;</w:t>
            </w:r>
            <w:r w:rsidRPr="00C647DD">
              <w:t xml:space="preserve"> архивными коробами для  предотвращения физической утраты документов</w:t>
            </w:r>
            <w:r>
              <w:t xml:space="preserve"> и</w:t>
            </w:r>
            <w:r w:rsidRPr="00C647DD">
              <w:t>    предотвр</w:t>
            </w:r>
            <w:r>
              <w:t>ащения их старения и разрушения;</w:t>
            </w:r>
            <w:r w:rsidRPr="00C647DD">
              <w:t xml:space="preserve"> оргтехникой, позволяющей  вести планомерный прием, </w:t>
            </w:r>
            <w:r>
              <w:t>учет и использование документов.</w:t>
            </w:r>
          </w:p>
          <w:p w:rsidR="00D91D6E" w:rsidRDefault="00D91D6E" w:rsidP="00C90C3D">
            <w:pPr>
              <w:ind w:firstLine="709"/>
              <w:jc w:val="both"/>
            </w:pPr>
            <w:r w:rsidRPr="00C647DD">
              <w:t>2. Обеспечение  максимального оперативного доступа  пользователей к ретроспективной информации:</w:t>
            </w:r>
          </w:p>
          <w:p w:rsidR="00D91D6E" w:rsidRPr="00C647DD" w:rsidRDefault="00D91D6E" w:rsidP="00C90C3D">
            <w:pPr>
              <w:ind w:firstLine="709"/>
              <w:jc w:val="both"/>
            </w:pPr>
            <w:r>
              <w:t>- широкополосный доступ  муниципального архива сети Интернет со скоростью не менее 1Мбит/с;</w:t>
            </w:r>
          </w:p>
          <w:p w:rsidR="00D91D6E" w:rsidRDefault="00D91D6E" w:rsidP="00C90C3D">
            <w:pPr>
              <w:ind w:firstLine="709"/>
              <w:jc w:val="both"/>
            </w:pPr>
            <w:r w:rsidRPr="00C647DD">
              <w:t xml:space="preserve">- </w:t>
            </w:r>
            <w:r>
              <w:t>обеспечение равного доступа пользователей информации к архивным фондам через информационно- телекоммуникационную сеть Интернет</w:t>
            </w:r>
            <w:r w:rsidRPr="00C647DD">
              <w:t>; обеспечение социальных прав и гарантий граждан</w:t>
            </w:r>
            <w:r>
              <w:t>.</w:t>
            </w:r>
          </w:p>
          <w:p w:rsidR="00D91D6E" w:rsidRPr="00C647DD" w:rsidRDefault="00D91D6E" w:rsidP="00C90C3D">
            <w:pPr>
              <w:ind w:firstLine="709"/>
              <w:jc w:val="both"/>
            </w:pPr>
          </w:p>
        </w:tc>
      </w:tr>
      <w:tr w:rsidR="00D91D6E" w:rsidRPr="00C647DD" w:rsidTr="007F007F">
        <w:trPr>
          <w:tblCellSpacing w:w="0" w:type="dxa"/>
        </w:trPr>
        <w:tc>
          <w:tcPr>
            <w:tcW w:w="2355" w:type="dxa"/>
          </w:tcPr>
          <w:p w:rsidR="00D91D6E" w:rsidRDefault="00D91D6E" w:rsidP="00C90C3D">
            <w:pPr>
              <w:rPr>
                <w:b/>
              </w:rPr>
            </w:pPr>
            <w:r>
              <w:rPr>
                <w:b/>
              </w:rPr>
              <w:t>К</w:t>
            </w:r>
            <w:r w:rsidRPr="00BE7622">
              <w:rPr>
                <w:b/>
              </w:rPr>
              <w:t>онтрол</w:t>
            </w:r>
            <w:r>
              <w:rPr>
                <w:b/>
              </w:rPr>
              <w:t>ь за</w:t>
            </w:r>
            <w:r w:rsidRPr="00BE7622">
              <w:rPr>
                <w:b/>
              </w:rPr>
              <w:t xml:space="preserve"> исполнением </w:t>
            </w:r>
            <w:r>
              <w:rPr>
                <w:b/>
              </w:rPr>
              <w:t>п</w:t>
            </w:r>
            <w:r w:rsidRPr="00BE7622">
              <w:rPr>
                <w:b/>
              </w:rPr>
              <w:t>рограммы</w:t>
            </w:r>
          </w:p>
          <w:p w:rsidR="00D91D6E" w:rsidRPr="00BE7622" w:rsidRDefault="00D91D6E" w:rsidP="00C90C3D">
            <w:pPr>
              <w:rPr>
                <w:b/>
              </w:rPr>
            </w:pPr>
          </w:p>
        </w:tc>
        <w:tc>
          <w:tcPr>
            <w:tcW w:w="7200" w:type="dxa"/>
          </w:tcPr>
          <w:p w:rsidR="00D91D6E" w:rsidRPr="00C647DD" w:rsidRDefault="00D91D6E" w:rsidP="00EE5255">
            <w:pPr>
              <w:ind w:firstLine="709"/>
              <w:jc w:val="both"/>
            </w:pPr>
            <w:r w:rsidRPr="00C647DD">
              <w:t xml:space="preserve">Контроль </w:t>
            </w:r>
            <w:r>
              <w:t xml:space="preserve">за ходом </w:t>
            </w:r>
            <w:r w:rsidRPr="00C647DD">
              <w:t xml:space="preserve">реализации Программы осуществляет муниципальный заказчик, координатор Программы Администрация </w:t>
            </w:r>
            <w:r>
              <w:t>Камешковского</w:t>
            </w:r>
            <w:r w:rsidRPr="00C647DD">
              <w:t xml:space="preserve"> района</w:t>
            </w:r>
          </w:p>
        </w:tc>
      </w:tr>
    </w:tbl>
    <w:p w:rsidR="00D91D6E" w:rsidRDefault="00D91D6E" w:rsidP="001E0787">
      <w:pPr>
        <w:rPr>
          <w:rStyle w:val="Strong"/>
        </w:rPr>
      </w:pPr>
    </w:p>
    <w:p w:rsidR="00D91D6E" w:rsidRPr="001D6836" w:rsidRDefault="00D91D6E" w:rsidP="001E0787">
      <w:pPr>
        <w:jc w:val="center"/>
        <w:rPr>
          <w:b/>
        </w:rPr>
      </w:pPr>
      <w:r>
        <w:rPr>
          <w:rStyle w:val="Strong"/>
        </w:rPr>
        <w:t xml:space="preserve">Раздел I. </w:t>
      </w:r>
      <w:r w:rsidRPr="001D6836">
        <w:rPr>
          <w:b/>
        </w:rPr>
        <w:t>«Характеристика проблемы и обоснование необходимости ее решения программным методом</w:t>
      </w:r>
      <w:r w:rsidRPr="001D6836">
        <w:rPr>
          <w:rStyle w:val="Strong"/>
          <w:b w:val="0"/>
        </w:rPr>
        <w:t>»</w:t>
      </w:r>
    </w:p>
    <w:p w:rsidR="00D91D6E" w:rsidRPr="001D6836" w:rsidRDefault="00D91D6E" w:rsidP="001E0787">
      <w:pPr>
        <w:ind w:firstLine="709"/>
        <w:jc w:val="both"/>
        <w:rPr>
          <w:b/>
        </w:rPr>
      </w:pPr>
    </w:p>
    <w:p w:rsidR="00D91D6E" w:rsidRDefault="00D91D6E" w:rsidP="001E0787">
      <w:pPr>
        <w:ind w:firstLine="709"/>
        <w:jc w:val="both"/>
      </w:pPr>
      <w:r w:rsidRPr="00C647DD">
        <w:t xml:space="preserve">Актуальность разработки Программы «Развитие архивного дела в </w:t>
      </w:r>
      <w:r>
        <w:t xml:space="preserve">Камешковском </w:t>
      </w:r>
      <w:r w:rsidRPr="00C647DD">
        <w:t xml:space="preserve"> </w:t>
      </w:r>
      <w:r>
        <w:t>р</w:t>
      </w:r>
      <w:r w:rsidRPr="00C647DD">
        <w:t>айоне на 201</w:t>
      </w:r>
      <w:r>
        <w:t>3</w:t>
      </w:r>
      <w:r w:rsidRPr="00C647DD">
        <w:t>-201</w:t>
      </w:r>
      <w:r>
        <w:t xml:space="preserve">5 </w:t>
      </w:r>
      <w:r w:rsidRPr="00C647DD">
        <w:t>гг</w:t>
      </w:r>
      <w:r>
        <w:t>.</w:t>
      </w:r>
      <w:r w:rsidRPr="00C647DD">
        <w:t>» обусловлена назревшей необходимостью совершенствования сферы архивного дела в районе, цель которого - внедрение принципов, технологий и систем организации, способствующих обеспечить запросы и потребности общества в области сохранения и использования архивной информации.</w:t>
      </w:r>
    </w:p>
    <w:p w:rsidR="00D91D6E" w:rsidRDefault="00D91D6E" w:rsidP="001E0787">
      <w:pPr>
        <w:ind w:firstLine="709"/>
        <w:jc w:val="both"/>
      </w:pPr>
      <w:r w:rsidRPr="00C647DD">
        <w:t>Программа рассматривает принципиальные вопросы развития архивного дела района в среднесрочной перспективе на 201</w:t>
      </w:r>
      <w:r>
        <w:t>3</w:t>
      </w:r>
      <w:r w:rsidRPr="00C647DD">
        <w:t>-</w:t>
      </w:r>
      <w:smartTag w:uri="urn:schemas-microsoft-com:office:smarttags" w:element="metricconverter">
        <w:smartTagPr>
          <w:attr w:name="ProductID" w:val="2015 г"/>
        </w:smartTagPr>
        <w:r w:rsidRPr="00C647DD">
          <w:t>201</w:t>
        </w:r>
        <w:r>
          <w:t xml:space="preserve">5 </w:t>
        </w:r>
        <w:r w:rsidRPr="00C647DD">
          <w:t>г</w:t>
        </w:r>
      </w:smartTag>
      <w:r>
        <w:t>.</w:t>
      </w:r>
      <w:r w:rsidRPr="00C647DD">
        <w:t>г</w:t>
      </w:r>
      <w:r>
        <w:t>.</w:t>
      </w:r>
      <w:r w:rsidRPr="00C647DD">
        <w:t xml:space="preserve"> и трактуется как система основных направлений архивной работы.</w:t>
      </w:r>
    </w:p>
    <w:p w:rsidR="00D91D6E" w:rsidRDefault="00D91D6E" w:rsidP="001E0787">
      <w:pPr>
        <w:ind w:firstLine="709"/>
        <w:jc w:val="both"/>
      </w:pPr>
      <w:r>
        <w:t>Муниципальное учреждение «Камешковский районный архив»</w:t>
      </w:r>
      <w:r w:rsidRPr="00C647DD">
        <w:t xml:space="preserve"> исполняет роль муниципального архива и осуществляет в пределах своей компетенции организационно-методическое руководство ведомственными архивами учреждений, организаций и предприятий – источниками комплектования Архивного фонда </w:t>
      </w:r>
      <w:r>
        <w:t xml:space="preserve">Камешковского </w:t>
      </w:r>
      <w:r w:rsidRPr="00C647DD">
        <w:t>района, контролирует в них постановку делопроизводства в рамках документационного обеспечения управления (ДОУ).</w:t>
      </w:r>
    </w:p>
    <w:p w:rsidR="00D91D6E" w:rsidRDefault="00D91D6E" w:rsidP="001E0787">
      <w:pPr>
        <w:ind w:firstLine="709"/>
        <w:jc w:val="both"/>
      </w:pPr>
      <w:r w:rsidRPr="00C647DD">
        <w:t>В первую очередь совершенствование архивного дела связано с демократизацией использования архивной информации, расширением доступа к ней граждан, интенсивным использованием архивных документов.</w:t>
      </w:r>
    </w:p>
    <w:p w:rsidR="00D91D6E" w:rsidRDefault="00D91D6E" w:rsidP="001E0787">
      <w:pPr>
        <w:ind w:firstLine="709"/>
        <w:jc w:val="both"/>
      </w:pPr>
      <w:r w:rsidRPr="00C647DD">
        <w:t xml:space="preserve">Объем Архивного фонда </w:t>
      </w:r>
      <w:r>
        <w:t>Камешковского района</w:t>
      </w:r>
      <w:r w:rsidRPr="00C647DD">
        <w:t xml:space="preserve"> составляет </w:t>
      </w:r>
      <w:r>
        <w:t xml:space="preserve"> 30,0</w:t>
      </w:r>
      <w:r w:rsidRPr="00C647DD">
        <w:t xml:space="preserve"> тысяч единиц хранения</w:t>
      </w:r>
      <w:r>
        <w:t>, которые объединены в 160 фондов.</w:t>
      </w:r>
      <w:r w:rsidRPr="00C647DD">
        <w:t xml:space="preserve"> </w:t>
      </w:r>
    </w:p>
    <w:p w:rsidR="00D91D6E" w:rsidRDefault="00D91D6E" w:rsidP="001E0787">
      <w:pPr>
        <w:ind w:firstLine="709"/>
        <w:jc w:val="both"/>
      </w:pPr>
      <w:r w:rsidRPr="00C647DD">
        <w:t xml:space="preserve">В 90-е, начале 2000-х годов архивная служба района в чрезвычайном режиме приняла на хранение документы </w:t>
      </w:r>
      <w:r>
        <w:t>от</w:t>
      </w:r>
      <w:r w:rsidRPr="00C647DD">
        <w:t xml:space="preserve"> организаций и предприятий по причине их ликвидации, самоликвидации или изменения форм</w:t>
      </w:r>
      <w:r>
        <w:t xml:space="preserve"> </w:t>
      </w:r>
      <w:r w:rsidRPr="00C647DD">
        <w:t>собственности.</w:t>
      </w:r>
    </w:p>
    <w:p w:rsidR="00D91D6E" w:rsidRDefault="00D91D6E" w:rsidP="001E0787">
      <w:pPr>
        <w:ind w:firstLine="709"/>
        <w:jc w:val="both"/>
      </w:pPr>
      <w:r w:rsidRPr="00C647DD">
        <w:t xml:space="preserve">По состоянию на 1 января 2011 года источниками комплектования муниципального архива являются </w:t>
      </w:r>
      <w:r>
        <w:t>25</w:t>
      </w:r>
      <w:r w:rsidRPr="00C647DD">
        <w:t xml:space="preserve"> организаций и предприятий, создающих документы, имеющие социальное</w:t>
      </w:r>
      <w:r>
        <w:t xml:space="preserve"> и</w:t>
      </w:r>
      <w:r w:rsidRPr="00C647DD">
        <w:t xml:space="preserve"> экономическое</w:t>
      </w:r>
      <w:r>
        <w:t xml:space="preserve"> зн</w:t>
      </w:r>
      <w:r w:rsidRPr="00C647DD">
        <w:t>ачение</w:t>
      </w:r>
      <w:r>
        <w:t>.</w:t>
      </w:r>
    </w:p>
    <w:p w:rsidR="00D91D6E" w:rsidRDefault="00D91D6E" w:rsidP="001E0787">
      <w:pPr>
        <w:ind w:firstLine="709"/>
        <w:jc w:val="both"/>
      </w:pPr>
      <w:r w:rsidRPr="00C647DD">
        <w:t xml:space="preserve">За последнее десятилетие выросла потребность населения в архивных справках для подтверждения трудового стажа и размера заработной платы в связи с пенсионной реформой. Множество запросов поступает от бывших работников </w:t>
      </w:r>
      <w:r>
        <w:t>промышленных,</w:t>
      </w:r>
      <w:r w:rsidRPr="00C647DD">
        <w:t xml:space="preserve"> сельскохозяйственных, строительных</w:t>
      </w:r>
      <w:r>
        <w:t>,</w:t>
      </w:r>
      <w:r w:rsidRPr="00DC24EC">
        <w:t xml:space="preserve"> </w:t>
      </w:r>
      <w:r>
        <w:t>образовательных</w:t>
      </w:r>
      <w:r w:rsidRPr="00C647DD">
        <w:t xml:space="preserve"> и других предприятий, массово высвободившихся в 90-е годы и проживающих сегодня не только </w:t>
      </w:r>
      <w:r>
        <w:t>на территории Российской Федерации</w:t>
      </w:r>
      <w:r w:rsidRPr="00C647DD">
        <w:t>, но также в СНГ и в странах дальнего зарубежья. Если в начале 90-х гг. архивным отделом</w:t>
      </w:r>
      <w:r>
        <w:t xml:space="preserve"> Камешковского района</w:t>
      </w:r>
      <w:r w:rsidRPr="00C647DD">
        <w:t xml:space="preserve"> исполнялись около </w:t>
      </w:r>
      <w:r>
        <w:t>30</w:t>
      </w:r>
      <w:r w:rsidRPr="00C647DD">
        <w:t xml:space="preserve"> социально-правовых запросов, то, например, в 201</w:t>
      </w:r>
      <w:r>
        <w:t>1</w:t>
      </w:r>
      <w:r w:rsidRPr="00C647DD">
        <w:t xml:space="preserve"> г</w:t>
      </w:r>
      <w:r>
        <w:t xml:space="preserve">. </w:t>
      </w:r>
      <w:r w:rsidRPr="00C647DD">
        <w:t xml:space="preserve"> гражданам выдано архивных справок </w:t>
      </w:r>
      <w:r>
        <w:t>2200</w:t>
      </w:r>
      <w:r w:rsidRPr="00C647DD">
        <w:t>. При этом данный показатель имеет  тенденцию к возрастанию, превращаясь в проблему социальной защиты тысяч граждан.</w:t>
      </w:r>
    </w:p>
    <w:p w:rsidR="00D91D6E" w:rsidRDefault="00D91D6E" w:rsidP="001E0787">
      <w:pPr>
        <w:ind w:firstLine="709"/>
        <w:jc w:val="both"/>
      </w:pPr>
      <w:r w:rsidRPr="00C647DD">
        <w:t>В связи с этим</w:t>
      </w:r>
      <w:r>
        <w:t xml:space="preserve"> муниципальный районный архив</w:t>
      </w:r>
      <w:r w:rsidRPr="00C647DD">
        <w:t xml:space="preserve">, который в свое время принял на хранение документы ликвидированных предприятий, в настоящее время </w:t>
      </w:r>
      <w:r>
        <w:t xml:space="preserve">в массовом порядке занимается поиском и выдачей архивных справок по вопросам трудовых отношений граждан, имущественных запросов, а также выполняет муниципальную услугу по выдаче копий архивных документов на подтверждение права на владение землей.  К одной из функций МУ «Камешковский районный архив» относится такой важный вид оказания услуг населению, как исполнение социально-правовых запросов граждан путем оформления и выдачи архивных справок для подтверждения трудового стажа и размера заработной платы, социальных льгот и др. В данный момент муниципальная услуга по выдаче копий архивных документов на право владения землей, а также исполнение социально-правовых запросов </w:t>
      </w:r>
      <w:r w:rsidRPr="00C647DD">
        <w:t>занимает основную часть рабочего времени архивистов.</w:t>
      </w:r>
      <w:r>
        <w:t xml:space="preserve"> Ежегодно Архив исполняет до 2000 социально-правовых запросов.</w:t>
      </w:r>
    </w:p>
    <w:p w:rsidR="00D91D6E" w:rsidRDefault="00D91D6E" w:rsidP="001E0787">
      <w:pPr>
        <w:ind w:firstLine="709"/>
        <w:jc w:val="both"/>
      </w:pPr>
      <w:r w:rsidRPr="00C647DD">
        <w:t>Тем не менее, дальнейшее развитие архивного дела района невозможно без решения вопросов прогнозирования комплектования и учета состава Архивного фонда</w:t>
      </w:r>
      <w:r>
        <w:t xml:space="preserve"> Камешковского района</w:t>
      </w:r>
      <w:r w:rsidRPr="00C647DD">
        <w:t>, организации научно-справочного аппарата, проблемы долговременной сохранности документов, без определения перспектив технического оснащения архива.</w:t>
      </w:r>
    </w:p>
    <w:p w:rsidR="00D91D6E" w:rsidRDefault="00D91D6E" w:rsidP="001E0787">
      <w:pPr>
        <w:ind w:firstLine="709"/>
        <w:jc w:val="both"/>
      </w:pPr>
      <w:r w:rsidRPr="00C647DD">
        <w:t>В приспособленн</w:t>
      </w:r>
      <w:r>
        <w:t>ом</w:t>
      </w:r>
      <w:r w:rsidRPr="00C647DD">
        <w:t xml:space="preserve"> помещени</w:t>
      </w:r>
      <w:r>
        <w:t>и</w:t>
      </w:r>
      <w:r w:rsidRPr="00C647DD">
        <w:t xml:space="preserve"> </w:t>
      </w:r>
      <w:r>
        <w:t xml:space="preserve">архивохранилища  </w:t>
      </w:r>
      <w:r w:rsidRPr="00C647DD">
        <w:t xml:space="preserve">площадью </w:t>
      </w:r>
      <w:r>
        <w:t>222</w:t>
      </w:r>
      <w:r w:rsidRPr="00C647DD">
        <w:t xml:space="preserve"> кв</w:t>
      </w:r>
      <w:r>
        <w:t xml:space="preserve">. метра  на стеллажах длиной  652 </w:t>
      </w:r>
      <w:r w:rsidRPr="00C647DD">
        <w:t>погонных метр</w:t>
      </w:r>
      <w:r>
        <w:t>а</w:t>
      </w:r>
      <w:r w:rsidRPr="00C647DD">
        <w:t xml:space="preserve"> разместились </w:t>
      </w:r>
      <w:r>
        <w:t>30 000</w:t>
      </w:r>
      <w:r w:rsidRPr="00C647DD">
        <w:t xml:space="preserve"> ед. хранения. Степень загруженности помещен</w:t>
      </w:r>
      <w:r>
        <w:t>ия</w:t>
      </w:r>
      <w:r w:rsidRPr="00C647DD">
        <w:t xml:space="preserve"> составляет </w:t>
      </w:r>
      <w:r>
        <w:t>90</w:t>
      </w:r>
      <w:r w:rsidRPr="00C647DD">
        <w:t xml:space="preserve"> %. </w:t>
      </w:r>
    </w:p>
    <w:p w:rsidR="00D91D6E" w:rsidRDefault="00D91D6E" w:rsidP="001E0787">
      <w:pPr>
        <w:ind w:firstLine="709"/>
        <w:jc w:val="both"/>
      </w:pPr>
      <w:r>
        <w:t xml:space="preserve">Документы расположены на металлических и деревянных стеллажах. </w:t>
      </w:r>
      <w:r w:rsidRPr="00C647DD">
        <w:t xml:space="preserve">Часть документов </w:t>
      </w:r>
      <w:r>
        <w:t>закартонированы  в архивные короба.</w:t>
      </w:r>
    </w:p>
    <w:p w:rsidR="00D91D6E" w:rsidRDefault="00D91D6E" w:rsidP="001E0787">
      <w:pPr>
        <w:ind w:firstLine="709"/>
        <w:jc w:val="both"/>
      </w:pPr>
      <w:r>
        <w:t>Перед МУ «Камешковский районный архив» в ско</w:t>
      </w:r>
      <w:r w:rsidRPr="00C647DD">
        <w:t>ром времени встанет проблема перегруженности архивохранилищ</w:t>
      </w:r>
      <w:r>
        <w:t>а</w:t>
      </w:r>
      <w:r w:rsidRPr="00C647DD">
        <w:t>, в связи с тем, что объем дел, принимаемых от организаций</w:t>
      </w:r>
      <w:r>
        <w:t xml:space="preserve"> – источников комплектования районного архива и от ликвидированных организаций и предприятий,</w:t>
      </w:r>
      <w:r w:rsidRPr="00C647DD">
        <w:t xml:space="preserve"> постоянно возрастает.</w:t>
      </w:r>
    </w:p>
    <w:p w:rsidR="00D91D6E" w:rsidRDefault="00D91D6E" w:rsidP="001E0787">
      <w:pPr>
        <w:ind w:firstLine="709"/>
        <w:jc w:val="both"/>
      </w:pPr>
      <w:r w:rsidRPr="00C647DD">
        <w:t>Таким образом, может сложиться ситуация, при которой будет отсутствовать техническая возможность соблюдения законодательно установленных сроков приема-передачи дел на хранение, что отрицательно скажется на обеспечении их сохранности, создаст угрозу утраты, уничтожения и порчи документов, находящихся на стадии ведомственного хранения.</w:t>
      </w:r>
    </w:p>
    <w:p w:rsidR="00D91D6E" w:rsidRDefault="00D91D6E" w:rsidP="001E0787">
      <w:pPr>
        <w:ind w:firstLine="709"/>
        <w:jc w:val="both"/>
      </w:pPr>
      <w:r>
        <w:t xml:space="preserve">Здание архива оснащено системой охранно-пожарной сигнализации с выводом на пульт, для хранения документов используются металлические  и деревянные стеллажи. </w:t>
      </w:r>
    </w:p>
    <w:p w:rsidR="00D91D6E" w:rsidRDefault="00D91D6E" w:rsidP="001E0787">
      <w:pPr>
        <w:ind w:firstLine="709"/>
        <w:jc w:val="both"/>
      </w:pPr>
      <w:r>
        <w:t>МУ «Камешковский районный архив» осуществляет картонирование документов, которое, защищая дела от пыли и воздействия света, способствует обеспечению долговременной сохранности документов, удобству их размещения в хранилищах, поиску и использованию документов.</w:t>
      </w:r>
    </w:p>
    <w:p w:rsidR="00D91D6E" w:rsidRDefault="00D91D6E" w:rsidP="001E0787">
      <w:pPr>
        <w:ind w:firstLine="709"/>
        <w:jc w:val="both"/>
      </w:pPr>
      <w:r w:rsidRPr="00C647DD">
        <w:t xml:space="preserve"> </w:t>
      </w:r>
      <w:r>
        <w:t>Архивное учреждение не в полной мере оснащено доступом к информационно-телекоммуникационной сети Интернет, что сдерживает возможность широкого использования документов в информационном пространстве.</w:t>
      </w:r>
      <w:r w:rsidRPr="00C647DD">
        <w:t xml:space="preserve"> </w:t>
      </w:r>
    </w:p>
    <w:p w:rsidR="00D91D6E" w:rsidRDefault="00D91D6E" w:rsidP="001E0787">
      <w:pPr>
        <w:ind w:firstLine="709"/>
        <w:jc w:val="both"/>
      </w:pPr>
      <w:r w:rsidRPr="00C647DD">
        <w:t xml:space="preserve">Решения задач сохранения документов Архивного фонда </w:t>
      </w:r>
      <w:r>
        <w:t>Камешковского</w:t>
      </w:r>
      <w:r w:rsidRPr="00C647DD">
        <w:t xml:space="preserve"> района, его использования и дальнейшего развития требуют реализации комплекса мероприятий по обеспечению запросов и потребностей в области сохранения и использования архивной информации.</w:t>
      </w:r>
    </w:p>
    <w:p w:rsidR="00D91D6E" w:rsidRPr="00C647DD" w:rsidRDefault="00D91D6E" w:rsidP="001E0787">
      <w:pPr>
        <w:ind w:firstLine="709"/>
        <w:jc w:val="both"/>
      </w:pPr>
    </w:p>
    <w:p w:rsidR="00D91D6E" w:rsidRDefault="00D91D6E" w:rsidP="001E0787">
      <w:pPr>
        <w:jc w:val="center"/>
        <w:rPr>
          <w:b/>
        </w:rPr>
      </w:pPr>
      <w:r>
        <w:rPr>
          <w:b/>
        </w:rPr>
        <w:t xml:space="preserve">Раздел II. </w:t>
      </w:r>
      <w:r>
        <w:t>«</w:t>
      </w:r>
      <w:r w:rsidRPr="00C660DD">
        <w:rPr>
          <w:b/>
        </w:rPr>
        <w:t>Цель Программы</w:t>
      </w:r>
      <w:r>
        <w:rPr>
          <w:b/>
        </w:rPr>
        <w:t>»</w:t>
      </w:r>
    </w:p>
    <w:p w:rsidR="00D91D6E" w:rsidRPr="00C660DD" w:rsidRDefault="00D91D6E" w:rsidP="001E0787">
      <w:pPr>
        <w:jc w:val="center"/>
        <w:rPr>
          <w:b/>
        </w:rPr>
      </w:pPr>
    </w:p>
    <w:p w:rsidR="00D91D6E" w:rsidRDefault="00D91D6E" w:rsidP="001E0787">
      <w:pPr>
        <w:ind w:firstLine="709"/>
        <w:jc w:val="both"/>
      </w:pPr>
      <w:r w:rsidRPr="00C647DD">
        <w:t>Совершенствование системы архивного дела</w:t>
      </w:r>
      <w:r>
        <w:t xml:space="preserve"> в Камешковском районе Владимирской области.</w:t>
      </w:r>
    </w:p>
    <w:p w:rsidR="00D91D6E" w:rsidRDefault="00D91D6E" w:rsidP="001E0787">
      <w:pPr>
        <w:jc w:val="center"/>
        <w:rPr>
          <w:b/>
        </w:rPr>
      </w:pPr>
    </w:p>
    <w:p w:rsidR="00D91D6E" w:rsidRDefault="00D91D6E" w:rsidP="001E0787">
      <w:pPr>
        <w:jc w:val="center"/>
        <w:rPr>
          <w:b/>
        </w:rPr>
      </w:pPr>
      <w:r>
        <w:rPr>
          <w:b/>
        </w:rPr>
        <w:t xml:space="preserve">Раздел III. </w:t>
      </w:r>
      <w:r>
        <w:t>«</w:t>
      </w:r>
      <w:r w:rsidRPr="00C660DD">
        <w:rPr>
          <w:b/>
        </w:rPr>
        <w:t>Задачи Программы</w:t>
      </w:r>
      <w:r>
        <w:t>»</w:t>
      </w:r>
    </w:p>
    <w:p w:rsidR="00D91D6E" w:rsidRPr="00C660DD" w:rsidRDefault="00D91D6E" w:rsidP="001E0787">
      <w:pPr>
        <w:jc w:val="center"/>
        <w:rPr>
          <w:b/>
        </w:rPr>
      </w:pPr>
    </w:p>
    <w:p w:rsidR="00D91D6E" w:rsidRDefault="00D91D6E" w:rsidP="001E0787">
      <w:pPr>
        <w:ind w:firstLine="709"/>
        <w:jc w:val="both"/>
      </w:pPr>
      <w:r w:rsidRPr="00C647DD">
        <w:t xml:space="preserve">Достижение поставленной цели будет решаться путем реализации </w:t>
      </w:r>
      <w:r>
        <w:t>с</w:t>
      </w:r>
      <w:r w:rsidRPr="00C647DD">
        <w:t>ледующих задач:</w:t>
      </w:r>
      <w:r>
        <w:t xml:space="preserve"> </w:t>
      </w:r>
    </w:p>
    <w:p w:rsidR="00D91D6E" w:rsidRDefault="00D91D6E" w:rsidP="001E0787">
      <w:pPr>
        <w:ind w:firstLine="709"/>
        <w:jc w:val="both"/>
      </w:pPr>
      <w:r>
        <w:t xml:space="preserve">   1. Создание и совершенствование необходимых условий для обеспечения сохранности, учета, комплектования и использования документов А</w:t>
      </w:r>
      <w:r w:rsidRPr="00C647DD">
        <w:t xml:space="preserve">рхивного фонда </w:t>
      </w:r>
      <w:r>
        <w:t>Камешковского</w:t>
      </w:r>
      <w:r w:rsidRPr="00C647DD">
        <w:t xml:space="preserve"> района, </w:t>
      </w:r>
      <w:r>
        <w:t>находящихся на муниципальном хранении;</w:t>
      </w:r>
    </w:p>
    <w:p w:rsidR="00D91D6E" w:rsidRDefault="00D91D6E" w:rsidP="001E0787">
      <w:pPr>
        <w:ind w:firstLine="709"/>
        <w:jc w:val="both"/>
      </w:pPr>
      <w:r>
        <w:t xml:space="preserve"> 2. Укрепление материально-технической база муниципального архива, в том числе оснащение архива средствами хранения, компьютерной техникой и обеспечением доступа к информационно-телекоммуникационной сети Интернет в полной мере;</w:t>
      </w:r>
      <w:r w:rsidRPr="00C647DD">
        <w:t xml:space="preserve"> </w:t>
      </w:r>
    </w:p>
    <w:p w:rsidR="00D91D6E" w:rsidRDefault="00D91D6E" w:rsidP="001E0787">
      <w:pPr>
        <w:ind w:firstLine="709"/>
        <w:jc w:val="both"/>
      </w:pPr>
      <w:r>
        <w:t>3. О</w:t>
      </w:r>
      <w:r w:rsidRPr="00C647DD">
        <w:t xml:space="preserve">беспечение </w:t>
      </w:r>
      <w:r>
        <w:t>физической сохранности документов и безопасности их</w:t>
      </w:r>
      <w:r w:rsidRPr="00C647DD">
        <w:t xml:space="preserve"> хранения </w:t>
      </w:r>
      <w:r>
        <w:t xml:space="preserve">в </w:t>
      </w:r>
      <w:r w:rsidRPr="00C647DD">
        <w:t>помещениях архивохранилищ;</w:t>
      </w:r>
    </w:p>
    <w:p w:rsidR="00D91D6E" w:rsidRPr="00C647DD" w:rsidRDefault="00D91D6E" w:rsidP="001E0787">
      <w:pPr>
        <w:ind w:firstLine="709"/>
        <w:jc w:val="both"/>
      </w:pPr>
    </w:p>
    <w:p w:rsidR="00D91D6E" w:rsidRDefault="00D91D6E" w:rsidP="001E0787">
      <w:pPr>
        <w:jc w:val="center"/>
        <w:rPr>
          <w:b/>
        </w:rPr>
      </w:pPr>
      <w:r w:rsidRPr="00B11ADD">
        <w:rPr>
          <w:b/>
        </w:rPr>
        <w:t xml:space="preserve">Раздел </w:t>
      </w:r>
      <w:r>
        <w:rPr>
          <w:b/>
          <w:lang w:val="en-US"/>
        </w:rPr>
        <w:t>IV</w:t>
      </w:r>
      <w:r w:rsidRPr="00B11ADD">
        <w:rPr>
          <w:b/>
        </w:rPr>
        <w:t xml:space="preserve">. </w:t>
      </w:r>
      <w:r>
        <w:t>«</w:t>
      </w:r>
      <w:r w:rsidRPr="00C660DD">
        <w:rPr>
          <w:b/>
        </w:rPr>
        <w:t>Объем и источники финансирования Программы</w:t>
      </w:r>
      <w:r>
        <w:rPr>
          <w:b/>
        </w:rPr>
        <w:t>»</w:t>
      </w:r>
    </w:p>
    <w:p w:rsidR="00D91D6E" w:rsidRDefault="00D91D6E" w:rsidP="001E0787">
      <w:pPr>
        <w:jc w:val="center"/>
        <w:rPr>
          <w:b/>
        </w:rPr>
      </w:pPr>
    </w:p>
    <w:p w:rsidR="00D91D6E" w:rsidRDefault="00D91D6E" w:rsidP="00D53DA2">
      <w:pPr>
        <w:ind w:firstLine="709"/>
        <w:jc w:val="both"/>
      </w:pPr>
      <w:r>
        <w:t>Финансирование программы осуществляется за счет средств  бюджета района</w:t>
      </w:r>
      <w:r w:rsidRPr="00C647DD">
        <w:t>.</w:t>
      </w:r>
    </w:p>
    <w:p w:rsidR="00D91D6E" w:rsidRDefault="00D91D6E" w:rsidP="00D53DA2">
      <w:pPr>
        <w:ind w:firstLine="709"/>
      </w:pPr>
      <w:r w:rsidRPr="00C647DD">
        <w:t>Общий объем финансирования Программы</w:t>
      </w:r>
      <w:r>
        <w:t xml:space="preserve">       </w:t>
      </w:r>
      <w:r w:rsidRPr="00785908">
        <w:rPr>
          <w:b/>
        </w:rPr>
        <w:t>6244,00</w:t>
      </w:r>
      <w:r w:rsidRPr="008B4E44">
        <w:rPr>
          <w:b/>
        </w:rPr>
        <w:t xml:space="preserve"> тыс. руб</w:t>
      </w:r>
      <w:r w:rsidRPr="00C647DD">
        <w:t>., в том числе:</w:t>
      </w:r>
    </w:p>
    <w:p w:rsidR="00D91D6E" w:rsidRDefault="00D91D6E" w:rsidP="001E0787">
      <w:pPr>
        <w:ind w:firstLine="709"/>
        <w:jc w:val="both"/>
      </w:pPr>
    </w:p>
    <w:p w:rsidR="00D91D6E" w:rsidRDefault="00D91D6E" w:rsidP="001E0787">
      <w:pPr>
        <w:ind w:firstLine="709"/>
        <w:jc w:val="both"/>
      </w:pPr>
      <w:r w:rsidRPr="008B4E44">
        <w:rPr>
          <w:b/>
        </w:rPr>
        <w:t>в том числе по годам</w:t>
      </w:r>
      <w:r w:rsidRPr="00C647DD">
        <w:t>:</w:t>
      </w:r>
    </w:p>
    <w:p w:rsidR="00D91D6E" w:rsidRDefault="00D91D6E" w:rsidP="001E0787">
      <w:pPr>
        <w:ind w:firstLine="709"/>
        <w:jc w:val="both"/>
      </w:pPr>
    </w:p>
    <w:p w:rsidR="00D91D6E" w:rsidRDefault="00D91D6E" w:rsidP="001E0787">
      <w:pPr>
        <w:ind w:firstLine="709"/>
        <w:jc w:val="both"/>
      </w:pPr>
      <w:r w:rsidRPr="00C647DD">
        <w:t>201</w:t>
      </w:r>
      <w:r>
        <w:t>3</w:t>
      </w:r>
      <w:r w:rsidRPr="00C647DD">
        <w:t xml:space="preserve"> г</w:t>
      </w:r>
      <w:r>
        <w:t>од –</w:t>
      </w:r>
      <w:r w:rsidRPr="00C647DD">
        <w:t xml:space="preserve"> </w:t>
      </w:r>
      <w:r>
        <w:t xml:space="preserve"> 2146,00</w:t>
      </w:r>
      <w:r w:rsidRPr="00C647DD">
        <w:t xml:space="preserve"> тыс</w:t>
      </w:r>
      <w:r>
        <w:t>.</w:t>
      </w:r>
      <w:r w:rsidRPr="00C647DD">
        <w:t xml:space="preserve"> руб.,</w:t>
      </w:r>
    </w:p>
    <w:p w:rsidR="00D91D6E" w:rsidRDefault="00D91D6E" w:rsidP="001E0787">
      <w:pPr>
        <w:ind w:firstLine="709"/>
        <w:jc w:val="both"/>
      </w:pPr>
      <w:r w:rsidRPr="00C647DD">
        <w:t>201</w:t>
      </w:r>
      <w:r>
        <w:t>4 год –  1957,00</w:t>
      </w:r>
      <w:r w:rsidRPr="00C647DD">
        <w:t xml:space="preserve"> тыс</w:t>
      </w:r>
      <w:r>
        <w:t>. руб.,</w:t>
      </w:r>
    </w:p>
    <w:p w:rsidR="00D91D6E" w:rsidRDefault="00D91D6E" w:rsidP="001E0787">
      <w:pPr>
        <w:ind w:firstLine="709"/>
        <w:jc w:val="both"/>
      </w:pPr>
      <w:r>
        <w:t>2015 год –  2141,00 тыс.руб.;</w:t>
      </w:r>
    </w:p>
    <w:p w:rsidR="00D91D6E" w:rsidRDefault="00D91D6E" w:rsidP="001E0787">
      <w:pPr>
        <w:jc w:val="center"/>
        <w:rPr>
          <w:b/>
        </w:rPr>
      </w:pPr>
      <w:r>
        <w:rPr>
          <w:b/>
        </w:rPr>
        <w:t xml:space="preserve">Раздел V. </w:t>
      </w:r>
      <w:r>
        <w:t>«</w:t>
      </w:r>
      <w:r w:rsidRPr="00797B26">
        <w:rPr>
          <w:b/>
        </w:rPr>
        <w:t xml:space="preserve">Механизм реализации программы, контроль </w:t>
      </w:r>
      <w:r w:rsidRPr="00B11ADD">
        <w:rPr>
          <w:b/>
        </w:rPr>
        <w:t>за ходом</w:t>
      </w:r>
      <w:r w:rsidRPr="00797B26">
        <w:rPr>
          <w:b/>
        </w:rPr>
        <w:t xml:space="preserve"> ее исполнени</w:t>
      </w:r>
      <w:r>
        <w:rPr>
          <w:b/>
        </w:rPr>
        <w:t>я»</w:t>
      </w:r>
    </w:p>
    <w:p w:rsidR="00D91D6E" w:rsidRPr="00797B26" w:rsidRDefault="00D91D6E" w:rsidP="001E0787">
      <w:pPr>
        <w:jc w:val="center"/>
        <w:rPr>
          <w:b/>
        </w:rPr>
      </w:pPr>
    </w:p>
    <w:p w:rsidR="00D91D6E" w:rsidRDefault="00D91D6E" w:rsidP="001E0787">
      <w:pPr>
        <w:rPr>
          <w:b/>
        </w:rPr>
      </w:pPr>
      <w:r w:rsidRPr="00797B26">
        <w:rPr>
          <w:b/>
        </w:rPr>
        <w:t>Основные механизмы Программы:</w:t>
      </w:r>
    </w:p>
    <w:p w:rsidR="00D91D6E" w:rsidRPr="00797B26" w:rsidRDefault="00D91D6E" w:rsidP="001E0787">
      <w:pPr>
        <w:rPr>
          <w:b/>
        </w:rPr>
      </w:pPr>
    </w:p>
    <w:p w:rsidR="00D91D6E" w:rsidRDefault="00D91D6E" w:rsidP="001E0787">
      <w:pPr>
        <w:ind w:firstLine="709"/>
        <w:jc w:val="both"/>
      </w:pPr>
      <w:r>
        <w:t>Разработчик Программы – муниципальное учреждение «Камешковский районный архив»</w:t>
      </w:r>
      <w:r w:rsidRPr="00C647DD">
        <w:t>:</w:t>
      </w:r>
    </w:p>
    <w:p w:rsidR="00D91D6E" w:rsidRDefault="00D91D6E" w:rsidP="001E0787">
      <w:pPr>
        <w:ind w:firstLine="709"/>
        <w:jc w:val="both"/>
      </w:pPr>
      <w:r w:rsidRPr="00C647DD">
        <w:t>- ежегодно уточняет целевые показатели и затраты на программные мероприятия;</w:t>
      </w:r>
    </w:p>
    <w:p w:rsidR="00D91D6E" w:rsidRDefault="00D91D6E" w:rsidP="001E0787">
      <w:pPr>
        <w:ind w:firstLine="709"/>
        <w:jc w:val="both"/>
      </w:pPr>
      <w:r w:rsidRPr="00C647DD">
        <w:t xml:space="preserve">- вносит в установленном порядке предложения в Администрацию </w:t>
      </w:r>
      <w:r>
        <w:t>Камешковского</w:t>
      </w:r>
      <w:r w:rsidRPr="00C647DD">
        <w:t xml:space="preserve"> района об изменении или продлении мероприятий, рассмотрении проблем, возникающих в ходе реализации Программы;</w:t>
      </w:r>
    </w:p>
    <w:p w:rsidR="00D91D6E" w:rsidRDefault="00D91D6E" w:rsidP="001E0787">
      <w:pPr>
        <w:ind w:firstLine="709"/>
        <w:jc w:val="both"/>
      </w:pPr>
      <w:r w:rsidRPr="00C647DD">
        <w:t>- обеспечивает качественное организационное и методическое исп</w:t>
      </w:r>
      <w:r>
        <w:t>олнение программных мероприятий;</w:t>
      </w:r>
    </w:p>
    <w:p w:rsidR="00D91D6E" w:rsidRDefault="00D91D6E" w:rsidP="001E0787">
      <w:pPr>
        <w:ind w:firstLine="709"/>
        <w:jc w:val="both"/>
      </w:pPr>
      <w:r w:rsidRPr="00C647DD">
        <w:t>- готовит док</w:t>
      </w:r>
      <w:r>
        <w:t>ументы для заключения договоров</w:t>
      </w:r>
      <w:r w:rsidRPr="00C647DD">
        <w:t xml:space="preserve"> на </w:t>
      </w:r>
      <w:r>
        <w:t>ежемесячное содержание и техническое обслуживание охранно-</w:t>
      </w:r>
      <w:r w:rsidRPr="00C647DD">
        <w:t xml:space="preserve">пожарной сигнализации, </w:t>
      </w:r>
      <w:r>
        <w:t xml:space="preserve">тепло- водо- и энергообеспечение, предоставление услуг связи, </w:t>
      </w:r>
      <w:r w:rsidRPr="00C647DD">
        <w:t>на приобретение и доставку архивных коробов, мебели, оргтехники и т.д.;</w:t>
      </w:r>
    </w:p>
    <w:p w:rsidR="00D91D6E" w:rsidRDefault="00D91D6E" w:rsidP="001E0787">
      <w:pPr>
        <w:ind w:firstLine="709"/>
        <w:jc w:val="both"/>
      </w:pPr>
      <w:r w:rsidRPr="00C647DD">
        <w:t xml:space="preserve">Контроль за ходом реализации Программы осуществляет муниципальный заказчик, координатор Программы - Администрация </w:t>
      </w:r>
      <w:r>
        <w:t>Камешковского</w:t>
      </w:r>
      <w:r w:rsidRPr="00C647DD">
        <w:t xml:space="preserve"> района.</w:t>
      </w:r>
    </w:p>
    <w:p w:rsidR="00D91D6E" w:rsidRPr="00C647DD" w:rsidRDefault="00D91D6E" w:rsidP="001E0787">
      <w:pPr>
        <w:ind w:firstLine="709"/>
        <w:jc w:val="both"/>
      </w:pPr>
    </w:p>
    <w:p w:rsidR="00D91D6E" w:rsidRPr="00B11ADD" w:rsidRDefault="00D91D6E" w:rsidP="001E0787">
      <w:pPr>
        <w:jc w:val="center"/>
        <w:rPr>
          <w:b/>
        </w:rPr>
      </w:pPr>
      <w:r>
        <w:rPr>
          <w:b/>
        </w:rPr>
        <w:t xml:space="preserve">Раздел VI. </w:t>
      </w:r>
      <w:r>
        <w:t>"</w:t>
      </w:r>
      <w:r w:rsidRPr="00797B26">
        <w:rPr>
          <w:b/>
        </w:rPr>
        <w:t>Прогноз ожидаемых социально-экономических результатов реализации Программы и критерии оценки эффекти</w:t>
      </w:r>
      <w:r>
        <w:rPr>
          <w:b/>
        </w:rPr>
        <w:t>вности ее реализации</w:t>
      </w:r>
      <w:r w:rsidRPr="00C647DD">
        <w:t>"</w:t>
      </w:r>
    </w:p>
    <w:p w:rsidR="00D91D6E" w:rsidRPr="00797B26" w:rsidRDefault="00D91D6E" w:rsidP="001E0787">
      <w:pPr>
        <w:jc w:val="center"/>
        <w:rPr>
          <w:b/>
        </w:rPr>
      </w:pPr>
    </w:p>
    <w:p w:rsidR="00D91D6E" w:rsidRDefault="00D91D6E" w:rsidP="001E0787">
      <w:pPr>
        <w:ind w:firstLine="709"/>
        <w:jc w:val="both"/>
      </w:pPr>
      <w:r w:rsidRPr="00C647DD">
        <w:t>Отличительной особенностью сферы архивного дела является то, что основные результаты деятельности выражаются, как правило, в социальном эффекте и проявляются в увеличении потребности граждан в архивной информации.</w:t>
      </w:r>
    </w:p>
    <w:p w:rsidR="00D91D6E" w:rsidRDefault="00D91D6E" w:rsidP="001E0787">
      <w:pPr>
        <w:ind w:firstLine="709"/>
        <w:jc w:val="both"/>
      </w:pPr>
      <w:r w:rsidRPr="00C647DD">
        <w:t>Последствия такого рода не поддаются обычным статистическим измерениям. Предполагается использовать систему показателей, характеризующих лишь текущие результаты деятельности архива, ее объемные показатели.</w:t>
      </w:r>
    </w:p>
    <w:p w:rsidR="00D91D6E" w:rsidRDefault="00D91D6E" w:rsidP="001E0787">
      <w:pPr>
        <w:ind w:firstLine="709"/>
        <w:jc w:val="both"/>
      </w:pPr>
      <w:r w:rsidRPr="00C647DD">
        <w:t>Оценка эффективности реализации Программы производится ежегодно с целью уточнения степени решения задач и выполнения мероприятий Программы. Оценка эффективности реализации Программы производится путем сравнения фактически достигнутых показателей за соответствующий год с утвержденными значениями показателей.</w:t>
      </w:r>
    </w:p>
    <w:p w:rsidR="00D91D6E" w:rsidRDefault="00D91D6E" w:rsidP="001E0787">
      <w:pPr>
        <w:ind w:firstLine="709"/>
        <w:jc w:val="both"/>
      </w:pPr>
    </w:p>
    <w:p w:rsidR="00D91D6E" w:rsidRDefault="00D91D6E" w:rsidP="001E0787">
      <w:pPr>
        <w:ind w:firstLine="709"/>
        <w:jc w:val="both"/>
      </w:pPr>
      <w:r w:rsidRPr="00C647DD">
        <w:t>Социально-экономический эффект от реализации Программы выражается:</w:t>
      </w:r>
    </w:p>
    <w:p w:rsidR="00D91D6E" w:rsidRDefault="00D91D6E" w:rsidP="001E0787">
      <w:pPr>
        <w:ind w:firstLine="709"/>
        <w:jc w:val="both"/>
      </w:pPr>
    </w:p>
    <w:p w:rsidR="00D91D6E" w:rsidRDefault="00D91D6E" w:rsidP="001E0787">
      <w:pPr>
        <w:ind w:firstLine="709"/>
        <w:jc w:val="both"/>
        <w:rPr>
          <w:b/>
        </w:rPr>
      </w:pPr>
      <w:r w:rsidRPr="00844015">
        <w:rPr>
          <w:b/>
        </w:rPr>
        <w:t>1. В улучшении технического оснащения архива для создания более благоприятных условий для хранения документов:</w:t>
      </w:r>
    </w:p>
    <w:p w:rsidR="00D91D6E" w:rsidRDefault="00D91D6E" w:rsidP="00D73D6F">
      <w:pPr>
        <w:tabs>
          <w:tab w:val="left" w:pos="478"/>
        </w:tabs>
        <w:ind w:left="12"/>
        <w:jc w:val="both"/>
        <w:rPr>
          <w:b/>
        </w:rPr>
      </w:pPr>
    </w:p>
    <w:p w:rsidR="00D91D6E" w:rsidRDefault="00D91D6E" w:rsidP="00D73D6F">
      <w:pPr>
        <w:numPr>
          <w:ilvl w:val="0"/>
          <w:numId w:val="1"/>
        </w:numPr>
        <w:tabs>
          <w:tab w:val="left" w:pos="0"/>
          <w:tab w:val="left" w:pos="478"/>
        </w:tabs>
        <w:ind w:left="12" w:firstLine="0"/>
        <w:jc w:val="both"/>
      </w:pPr>
      <w:r>
        <w:t>повышение уровня пожарной безопасности и степени надежности охраны здания архива, в том числе укрепление материально-технической базы МУ «Камешковский районный архив» за счет: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капитального ремонта  кровли;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замены деревянной двойной входной двери на пластиковую с доводчиком;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измерения сопротивления изоляции электропроводки в здании архива;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замена 4-х оконных проемов;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установка 6-ти распашных металлических решеток с внутренней стороны;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закупки и установки металлического стеллажного оборудования в архивохранилище;</w:t>
      </w:r>
    </w:p>
    <w:p w:rsidR="00D91D6E" w:rsidRDefault="00D91D6E" w:rsidP="00D73D6F">
      <w:pPr>
        <w:pStyle w:val="ListParagraph"/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 xml:space="preserve"> приобретения  2 металлических  шкафов для хранения НСА ;</w:t>
      </w:r>
    </w:p>
    <w:p w:rsidR="00D91D6E" w:rsidRPr="00CB5200" w:rsidRDefault="00D91D6E" w:rsidP="00CB5200">
      <w:pPr>
        <w:numPr>
          <w:ilvl w:val="0"/>
          <w:numId w:val="2"/>
        </w:numPr>
        <w:tabs>
          <w:tab w:val="left" w:pos="0"/>
          <w:tab w:val="left" w:pos="478"/>
        </w:tabs>
        <w:rPr>
          <w:b/>
        </w:rPr>
      </w:pPr>
      <w:r>
        <w:t>приобретения архивных коробов формы А-3 и А-4;</w:t>
      </w:r>
    </w:p>
    <w:p w:rsidR="00D91D6E" w:rsidRPr="00CB5200" w:rsidRDefault="00D91D6E" w:rsidP="00CB5200">
      <w:pPr>
        <w:numPr>
          <w:ilvl w:val="0"/>
          <w:numId w:val="2"/>
        </w:numPr>
        <w:tabs>
          <w:tab w:val="left" w:pos="0"/>
          <w:tab w:val="left" w:pos="478"/>
        </w:tabs>
        <w:rPr>
          <w:b/>
        </w:rPr>
      </w:pPr>
      <w:r>
        <w:t xml:space="preserve"> приобретения и установки кондиционера ;</w:t>
      </w:r>
    </w:p>
    <w:p w:rsidR="00D91D6E" w:rsidRDefault="00D91D6E" w:rsidP="00D73D6F">
      <w:pPr>
        <w:numPr>
          <w:ilvl w:val="0"/>
          <w:numId w:val="1"/>
        </w:numPr>
        <w:tabs>
          <w:tab w:val="left" w:pos="0"/>
          <w:tab w:val="left" w:pos="34"/>
          <w:tab w:val="left" w:pos="445"/>
        </w:tabs>
        <w:ind w:left="12" w:firstLine="0"/>
        <w:jc w:val="both"/>
      </w:pPr>
      <w:r>
        <w:rPr>
          <w:bCs/>
        </w:rPr>
        <w:t>расширение доступа к документам Архивного фонда Камешковского района за счет: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организации 1  места для пользователей;</w:t>
      </w:r>
    </w:p>
    <w:p w:rsidR="00D91D6E" w:rsidRDefault="00D91D6E" w:rsidP="00D73D6F">
      <w:pPr>
        <w:numPr>
          <w:ilvl w:val="0"/>
          <w:numId w:val="1"/>
        </w:numPr>
        <w:tabs>
          <w:tab w:val="left" w:pos="0"/>
          <w:tab w:val="left" w:pos="430"/>
        </w:tabs>
        <w:ind w:left="0" w:firstLine="12"/>
        <w:jc w:val="both"/>
      </w:pPr>
      <w:r>
        <w:rPr>
          <w:bCs/>
        </w:rPr>
        <w:t>совершенствование работы сотрудников МУ «Камешковский районный архив» по предоставлению информации физическим и юридическим лицам за счет:</w:t>
      </w:r>
    </w:p>
    <w:p w:rsidR="00D91D6E" w:rsidRDefault="00D91D6E" w:rsidP="00D73D6F">
      <w:pPr>
        <w:numPr>
          <w:ilvl w:val="0"/>
          <w:numId w:val="2"/>
        </w:numPr>
        <w:tabs>
          <w:tab w:val="left" w:pos="0"/>
          <w:tab w:val="left" w:pos="478"/>
        </w:tabs>
        <w:ind w:left="12" w:firstLine="0"/>
        <w:jc w:val="both"/>
      </w:pPr>
      <w:r>
        <w:t>приема запросов по электронной почте.</w:t>
      </w:r>
    </w:p>
    <w:p w:rsidR="00D91D6E" w:rsidRDefault="00D91D6E" w:rsidP="00CB5200">
      <w:pPr>
        <w:tabs>
          <w:tab w:val="left" w:pos="478"/>
        </w:tabs>
        <w:ind w:left="12"/>
        <w:jc w:val="both"/>
        <w:rPr>
          <w:b/>
        </w:rPr>
      </w:pPr>
      <w:r>
        <w:rPr>
          <w:b/>
        </w:rPr>
        <w:t xml:space="preserve">       </w:t>
      </w:r>
      <w:r w:rsidRPr="00844015">
        <w:rPr>
          <w:b/>
        </w:rPr>
        <w:t>2. В обеспечении доступности ретроспективной информации, сохранении документальной базы архива для обеспечения социальных гарантий и прав граждан:</w:t>
      </w:r>
    </w:p>
    <w:p w:rsidR="00D91D6E" w:rsidRDefault="00D91D6E" w:rsidP="001E0787">
      <w:pPr>
        <w:ind w:firstLine="709"/>
        <w:jc w:val="both"/>
      </w:pPr>
      <w:r>
        <w:t>2.1.</w:t>
      </w:r>
      <w:r w:rsidRPr="00C647DD">
        <w:t xml:space="preserve"> </w:t>
      </w:r>
      <w:r>
        <w:t>Создание фондового каталога в электронном виде:</w:t>
      </w:r>
    </w:p>
    <w:p w:rsidR="00D91D6E" w:rsidRDefault="00D91D6E" w:rsidP="001E0787">
      <w:pPr>
        <w:ind w:firstLine="709"/>
        <w:jc w:val="both"/>
      </w:pPr>
      <w:r>
        <w:t>- продолжать ведение БД ( базы данных) Архивный фонд в электронном виде при поступлении документов на хранение в архив</w:t>
      </w:r>
      <w:r w:rsidRPr="00C647DD">
        <w:t>;</w:t>
      </w:r>
    </w:p>
    <w:p w:rsidR="00D91D6E" w:rsidRDefault="00D91D6E" w:rsidP="001E0787">
      <w:pPr>
        <w:ind w:firstLine="709"/>
        <w:jc w:val="both"/>
      </w:pPr>
      <w:r w:rsidRPr="00C647DD">
        <w:t xml:space="preserve">- </w:t>
      </w:r>
      <w:r>
        <w:t>продолжить работу по переводу описей дел в электронную версию;</w:t>
      </w:r>
    </w:p>
    <w:p w:rsidR="00D91D6E" w:rsidRDefault="00D91D6E" w:rsidP="001E0787">
      <w:pPr>
        <w:ind w:firstLine="709"/>
        <w:jc w:val="both"/>
      </w:pPr>
      <w:r w:rsidRPr="00C647DD">
        <w:t>2</w:t>
      </w:r>
      <w:r>
        <w:t>.2.</w:t>
      </w:r>
      <w:r w:rsidRPr="00C647DD">
        <w:t xml:space="preserve"> </w:t>
      </w:r>
      <w:r>
        <w:t>П</w:t>
      </w:r>
      <w:r w:rsidRPr="00C647DD">
        <w:t>одключение к Интернету при нулевом показателе в 2011 году позволит начать прием запросов социально-правового характера в электронном виде:</w:t>
      </w:r>
    </w:p>
    <w:p w:rsidR="00D91D6E" w:rsidRDefault="00D91D6E" w:rsidP="001E0787">
      <w:pPr>
        <w:ind w:firstLine="709"/>
        <w:jc w:val="both"/>
      </w:pPr>
      <w:r w:rsidRPr="00C647DD">
        <w:t>201</w:t>
      </w:r>
      <w:r>
        <w:t>3</w:t>
      </w:r>
      <w:r w:rsidRPr="00C647DD">
        <w:t xml:space="preserve">г. </w:t>
      </w:r>
      <w:r>
        <w:t>–</w:t>
      </w:r>
      <w:r w:rsidRPr="00C647DD">
        <w:t xml:space="preserve"> </w:t>
      </w:r>
      <w:r>
        <w:t xml:space="preserve">5 </w:t>
      </w:r>
      <w:r w:rsidRPr="00C647DD">
        <w:t>% (</w:t>
      </w:r>
      <w:r>
        <w:t>7</w:t>
      </w:r>
      <w:r w:rsidRPr="00C647DD">
        <w:t>5 запросов) от предполагаемого общего количества;</w:t>
      </w:r>
    </w:p>
    <w:p w:rsidR="00D91D6E" w:rsidRDefault="00D91D6E" w:rsidP="001E0787">
      <w:pPr>
        <w:ind w:firstLine="709"/>
        <w:jc w:val="both"/>
      </w:pPr>
      <w:r w:rsidRPr="00C647DD">
        <w:t>201</w:t>
      </w:r>
      <w:r>
        <w:t>4</w:t>
      </w:r>
      <w:r w:rsidRPr="00C647DD">
        <w:t xml:space="preserve">г. – </w:t>
      </w:r>
      <w:r>
        <w:t>1</w:t>
      </w:r>
      <w:r w:rsidRPr="00C647DD">
        <w:t>0% (</w:t>
      </w:r>
      <w:r>
        <w:t>15</w:t>
      </w:r>
      <w:r w:rsidRPr="00C647DD">
        <w:t>0 запросов) от предполагаемого общего количества;</w:t>
      </w:r>
    </w:p>
    <w:p w:rsidR="00D91D6E" w:rsidRDefault="00D91D6E" w:rsidP="001E0787">
      <w:pPr>
        <w:ind w:firstLine="709"/>
        <w:jc w:val="both"/>
      </w:pPr>
      <w:r>
        <w:t>2015г. – 15% (225 запросов)</w:t>
      </w:r>
      <w:r w:rsidRPr="003F7A8C">
        <w:t xml:space="preserve"> </w:t>
      </w:r>
      <w:r w:rsidRPr="00C647DD">
        <w:t>от предполагаемого общего количества</w:t>
      </w:r>
      <w:r>
        <w:t>.</w:t>
      </w:r>
    </w:p>
    <w:p w:rsidR="00D91D6E" w:rsidRDefault="00D91D6E" w:rsidP="001E0787">
      <w:pPr>
        <w:ind w:firstLine="709"/>
        <w:jc w:val="both"/>
      </w:pPr>
      <w:r>
        <w:t>2.</w:t>
      </w:r>
      <w:r w:rsidRPr="00C647DD">
        <w:t>3</w:t>
      </w:r>
      <w:r>
        <w:t>. П</w:t>
      </w:r>
      <w:r w:rsidRPr="00C647DD">
        <w:t>одключение к Интернету при нулевом показателе в 2011 году позволит начать отправку запросов социально-правового характера в электронном виде:</w:t>
      </w:r>
    </w:p>
    <w:p w:rsidR="00D91D6E" w:rsidRDefault="00D91D6E" w:rsidP="001E0787">
      <w:pPr>
        <w:ind w:firstLine="709"/>
        <w:jc w:val="both"/>
      </w:pPr>
      <w:r>
        <w:t xml:space="preserve">2013г. – 5 </w:t>
      </w:r>
      <w:r w:rsidRPr="00C647DD">
        <w:t>% (</w:t>
      </w:r>
      <w:r>
        <w:t>7</w:t>
      </w:r>
      <w:r w:rsidRPr="00C647DD">
        <w:t>5 запросов) от предполагаемого общего количества, не требующих электронной печати;</w:t>
      </w:r>
    </w:p>
    <w:p w:rsidR="00D91D6E" w:rsidRDefault="00D91D6E" w:rsidP="001E0787">
      <w:pPr>
        <w:ind w:firstLine="709"/>
        <w:jc w:val="both"/>
      </w:pPr>
      <w:r w:rsidRPr="00C647DD">
        <w:t>201</w:t>
      </w:r>
      <w:r>
        <w:t>4</w:t>
      </w:r>
      <w:r w:rsidRPr="00C647DD">
        <w:t xml:space="preserve">г. – </w:t>
      </w:r>
      <w:r>
        <w:t>1</w:t>
      </w:r>
      <w:r w:rsidRPr="00C647DD">
        <w:t>0% (1</w:t>
      </w:r>
      <w:r>
        <w:t>5</w:t>
      </w:r>
      <w:r w:rsidRPr="00C647DD">
        <w:t xml:space="preserve">0 запросов) от предполагаемого общего количества </w:t>
      </w:r>
      <w:r>
        <w:t>не требующих электронной печати;</w:t>
      </w:r>
    </w:p>
    <w:p w:rsidR="00D91D6E" w:rsidRDefault="00D91D6E" w:rsidP="001E0787">
      <w:pPr>
        <w:ind w:firstLine="709"/>
        <w:jc w:val="both"/>
      </w:pPr>
      <w:r>
        <w:t>2015г. – 15% (225 запросов)</w:t>
      </w:r>
      <w:r w:rsidRPr="003F7A8C">
        <w:t xml:space="preserve"> </w:t>
      </w:r>
      <w:r w:rsidRPr="00C647DD">
        <w:t>от предполагаемого общего количества</w:t>
      </w:r>
      <w:r>
        <w:t xml:space="preserve"> не требующих электронной печати.</w:t>
      </w:r>
    </w:p>
    <w:p w:rsidR="00D91D6E" w:rsidRDefault="00D91D6E" w:rsidP="001E0787">
      <w:pPr>
        <w:ind w:firstLine="709"/>
        <w:jc w:val="both"/>
      </w:pPr>
      <w:r w:rsidRPr="00C647DD">
        <w:t>В перспективе при наличии необходимых условий и электронной печати, отправка справок социально - правового характера гражданам, предприятиям и учреждениям будет осуществляться в электронном виде до</w:t>
      </w:r>
      <w:r>
        <w:t xml:space="preserve"> 30%  от общего количества.</w:t>
      </w:r>
    </w:p>
    <w:p w:rsidR="00D91D6E" w:rsidRDefault="00D91D6E" w:rsidP="001E0787">
      <w:pPr>
        <w:ind w:firstLine="709"/>
        <w:jc w:val="both"/>
      </w:pPr>
      <w:r>
        <w:t>2.</w:t>
      </w:r>
      <w:r w:rsidRPr="00C647DD">
        <w:t>4</w:t>
      </w:r>
      <w:r>
        <w:t>. П</w:t>
      </w:r>
      <w:r w:rsidRPr="00C647DD">
        <w:t xml:space="preserve">одключение к Интернету при нулевом показателе в 2011 году создаст условия для организации работы по методическому руководству ведомственными архивами - источниками комплектования Архивного фонда муниципального района через электронный документооборот, усилит контроль за соблюдением существующих требований на стадии делопроизводства и ведомственного хранения архивных документов, что приведет к значительному увеличению процента упорядоченности управленческой документации и обеспечит ее сохранность и стабильное пополнение Архивного фонда </w:t>
      </w:r>
      <w:r>
        <w:t>Камешковского</w:t>
      </w:r>
      <w:r w:rsidRPr="00C647DD">
        <w:t xml:space="preserve"> района:</w:t>
      </w:r>
    </w:p>
    <w:p w:rsidR="00D91D6E" w:rsidRDefault="00D91D6E" w:rsidP="001E0787">
      <w:pPr>
        <w:ind w:firstLine="709"/>
        <w:jc w:val="both"/>
      </w:pPr>
      <w:r>
        <w:t>2.</w:t>
      </w:r>
      <w:r w:rsidRPr="00C647DD">
        <w:t>5</w:t>
      </w:r>
      <w:r>
        <w:t>. И</w:t>
      </w:r>
      <w:r w:rsidRPr="00C647DD">
        <w:t>спользование копировально-множительной техники</w:t>
      </w:r>
      <w:r>
        <w:t xml:space="preserve"> п</w:t>
      </w:r>
      <w:r w:rsidRPr="00C647DD">
        <w:t>озволит увеличить количество копируемых</w:t>
      </w:r>
      <w:r>
        <w:t xml:space="preserve"> копий архивных документов при исполнении социально-правовых запросов до 2000 листов и(или)</w:t>
      </w:r>
      <w:r w:rsidRPr="00C647DD">
        <w:t xml:space="preserve"> </w:t>
      </w:r>
      <w:r>
        <w:rPr>
          <w:color w:val="000000"/>
          <w:spacing w:val="-1"/>
        </w:rPr>
        <w:t>сканированных копий архивных документов</w:t>
      </w:r>
      <w:r w:rsidRPr="00C647DD">
        <w:t>) при исполнении социально-правовы</w:t>
      </w:r>
      <w:r>
        <w:t>х запросов при 0 результате до 7</w:t>
      </w:r>
      <w:r w:rsidRPr="00C647DD">
        <w:t>00 листов в год.</w:t>
      </w:r>
    </w:p>
    <w:p w:rsidR="00D91D6E" w:rsidRDefault="00D91D6E" w:rsidP="001E0787">
      <w:pPr>
        <w:ind w:firstLine="709"/>
        <w:jc w:val="both"/>
      </w:pPr>
      <w:r>
        <w:t>3.</w:t>
      </w:r>
      <w:r w:rsidRPr="00C647DD">
        <w:t xml:space="preserve"> </w:t>
      </w:r>
      <w:r>
        <w:t>О</w:t>
      </w:r>
      <w:r w:rsidRPr="00C647DD">
        <w:t>беспечени</w:t>
      </w:r>
      <w:r>
        <w:t>е</w:t>
      </w:r>
      <w:r w:rsidRPr="00C647DD">
        <w:t xml:space="preserve"> физической сохранности документов от пожара, старения и разрушения, запыленности, загрязнения, обесцвечивания текстов:</w:t>
      </w:r>
    </w:p>
    <w:p w:rsidR="00D91D6E" w:rsidRDefault="00D91D6E" w:rsidP="001E0787">
      <w:pPr>
        <w:ind w:firstLine="709"/>
        <w:jc w:val="both"/>
      </w:pPr>
      <w:r>
        <w:t>3.1. Ежемесячное содержание и обслуживание средств охранно-пожарной сигнализации</w:t>
      </w:r>
      <w:r w:rsidRPr="00C647DD">
        <w:t xml:space="preserve"> обеспечат 100% сохранность Архивного фонда </w:t>
      </w:r>
      <w:r>
        <w:t>Камешковского</w:t>
      </w:r>
      <w:r w:rsidRPr="00C647DD">
        <w:t xml:space="preserve"> района с 201</w:t>
      </w:r>
      <w:r>
        <w:t>3</w:t>
      </w:r>
      <w:r w:rsidRPr="00C647DD">
        <w:t>г</w:t>
      </w:r>
      <w:r>
        <w:t>.</w:t>
      </w:r>
      <w:r w:rsidRPr="00C647DD">
        <w:t xml:space="preserve"> на последующую перспективу;</w:t>
      </w:r>
    </w:p>
    <w:p w:rsidR="00D91D6E" w:rsidRDefault="00D91D6E" w:rsidP="001E0787">
      <w:pPr>
        <w:ind w:firstLine="709"/>
        <w:jc w:val="both"/>
      </w:pPr>
      <w:r>
        <w:t>3.2. Тепло- водо -  и энергообеспечение рабочих комнат и архивохранилищ обеспечат 100% поддержания температурного баланса и светового режима необходимых для сохранности документов Архивного фонда Камешковского района.</w:t>
      </w:r>
    </w:p>
    <w:p w:rsidR="00D91D6E" w:rsidRDefault="00D91D6E" w:rsidP="001E0787">
      <w:pPr>
        <w:ind w:firstLine="709"/>
        <w:jc w:val="both"/>
      </w:pPr>
      <w:r>
        <w:t>3.3. П</w:t>
      </w:r>
      <w:r w:rsidRPr="00C647DD">
        <w:t xml:space="preserve">риобретение архивных коробов обеспечат сохранность документов путем картонирования </w:t>
      </w:r>
      <w:r>
        <w:t>архивных дел</w:t>
      </w:r>
      <w:r w:rsidRPr="00C647DD">
        <w:t xml:space="preserve"> постоянного</w:t>
      </w:r>
      <w:r>
        <w:t xml:space="preserve"> долгосрочного </w:t>
      </w:r>
      <w:r w:rsidRPr="00C647DD">
        <w:t xml:space="preserve">  хранения с дальнейшей перспективой картонирования документов на последующие годы, что в % отношении составит 100% </w:t>
      </w:r>
      <w:r>
        <w:t>.</w:t>
      </w:r>
    </w:p>
    <w:p w:rsidR="00D91D6E" w:rsidRDefault="00D91D6E" w:rsidP="001E0787">
      <w:pPr>
        <w:ind w:firstLine="709"/>
        <w:jc w:val="both"/>
      </w:pPr>
      <w:r w:rsidRPr="00C647DD">
        <w:t>Укрепление материально-технической базы  архива приведет к созданию оптимальных условий хранения архивных документов и работы сотрудник</w:t>
      </w:r>
      <w:r>
        <w:t>ов</w:t>
      </w:r>
      <w:r w:rsidRPr="00C647DD">
        <w:t xml:space="preserve"> </w:t>
      </w:r>
      <w:r>
        <w:t>архив</w:t>
      </w:r>
      <w:r w:rsidRPr="00C647DD">
        <w:t xml:space="preserve">а; повысит пожарную безопасность; обеспечит доступ пользователей к ретроспективной архивной информации; приведет к снижению затрат на выполнение архивных работ </w:t>
      </w:r>
      <w:r>
        <w:t>по</w:t>
      </w:r>
      <w:r w:rsidRPr="00C647DD">
        <w:t xml:space="preserve"> исполнени</w:t>
      </w:r>
      <w:r>
        <w:t>ю</w:t>
      </w:r>
      <w:r w:rsidRPr="00C647DD">
        <w:t xml:space="preserve"> запросов организаций и граждан; повысит эффективность использования архивных документов.</w:t>
      </w:r>
    </w:p>
    <w:p w:rsidR="00D91D6E" w:rsidRPr="00C647DD" w:rsidRDefault="00D91D6E" w:rsidP="001E0787">
      <w:pPr>
        <w:ind w:firstLine="709"/>
        <w:jc w:val="both"/>
      </w:pPr>
      <w:r w:rsidRPr="00C647DD">
        <w:t>Таблица «Показатели (критерии) оценки эффективности реализации Програ</w:t>
      </w:r>
      <w:r>
        <w:t xml:space="preserve">ммы» приведены в приложении № 2 к настоящей долгосрочной районной целевой программе. </w:t>
      </w:r>
    </w:p>
    <w:p w:rsidR="00D91D6E" w:rsidRPr="00C647DD" w:rsidRDefault="00D91D6E" w:rsidP="001E0787">
      <w:pPr>
        <w:ind w:firstLine="709"/>
        <w:jc w:val="both"/>
      </w:pPr>
      <w:r w:rsidRPr="00C647DD">
        <w:t xml:space="preserve">В целом, в результате реализации долгосрочной муниципальной целевой Программы «Развитие архивного дела в </w:t>
      </w:r>
      <w:r>
        <w:t xml:space="preserve">Камешковском </w:t>
      </w:r>
      <w:r w:rsidRPr="00C647DD">
        <w:t xml:space="preserve"> районе на 201</w:t>
      </w:r>
      <w:r>
        <w:t>3</w:t>
      </w:r>
      <w:r w:rsidRPr="00C647DD">
        <w:t>-201</w:t>
      </w:r>
      <w:r>
        <w:t>5</w:t>
      </w:r>
      <w:r w:rsidRPr="00C647DD">
        <w:t xml:space="preserve"> годы» архивное дело в районе получит качественно новое развитие, позволяющее наиболее полно обеспечить запросы и потребности органов муниципальной власти, общественности и населения района и </w:t>
      </w:r>
      <w:r>
        <w:t>области</w:t>
      </w:r>
      <w:r w:rsidRPr="00C647DD">
        <w:t xml:space="preserve"> в архивной информации, всемерно использовать архивные документы в эко</w:t>
      </w:r>
      <w:r>
        <w:t>номических, социально-правовых и иных</w:t>
      </w:r>
      <w:r w:rsidRPr="00C647DD">
        <w:t xml:space="preserve"> целях.</w:t>
      </w:r>
    </w:p>
    <w:p w:rsidR="00D91D6E" w:rsidRDefault="00D91D6E" w:rsidP="001E0787">
      <w:pPr>
        <w:ind w:firstLine="709"/>
        <w:jc w:val="both"/>
      </w:pPr>
      <w:r w:rsidRPr="00C647DD">
        <w:t>Проведение комплекса мероприятий по созданию наиболее благоприятных условий для обеспече</w:t>
      </w:r>
      <w:r>
        <w:t>ния сохранности Архивного фонда с</w:t>
      </w:r>
      <w:r w:rsidRPr="00C647DD">
        <w:t>танет основой для его надежной сохранности для будущих поколений района</w:t>
      </w:r>
      <w:r>
        <w:t>.</w:t>
      </w:r>
    </w:p>
    <w:p w:rsidR="00D91D6E" w:rsidRPr="00C647DD" w:rsidRDefault="00D91D6E" w:rsidP="001E0787">
      <w:pPr>
        <w:ind w:firstLine="709"/>
        <w:jc w:val="both"/>
      </w:pPr>
      <w:r>
        <w:t>Ком</w:t>
      </w:r>
      <w:r w:rsidRPr="00C647DD">
        <w:t xml:space="preserve">плексное решение задач настоящей Программы осуществляется в соответствии с основными мероприятиями по ее реализации (Приложение </w:t>
      </w:r>
      <w:r>
        <w:t xml:space="preserve">   </w:t>
      </w:r>
      <w:r w:rsidRPr="00C647DD">
        <w:t>№ 1).</w:t>
      </w:r>
    </w:p>
    <w:p w:rsidR="00D91D6E" w:rsidRPr="00C647DD" w:rsidRDefault="00D91D6E" w:rsidP="001E0787"/>
    <w:p w:rsidR="00D91D6E" w:rsidRPr="00C647DD" w:rsidRDefault="00D91D6E" w:rsidP="001E0787">
      <w:r w:rsidRPr="00C647DD">
        <w:t> </w:t>
      </w:r>
    </w:p>
    <w:p w:rsidR="00D91D6E" w:rsidRDefault="00D91D6E" w:rsidP="001E0787">
      <w:pPr>
        <w:rPr>
          <w:sz w:val="18"/>
          <w:szCs w:val="18"/>
        </w:rPr>
        <w:sectPr w:rsidR="00D91D6E" w:rsidSect="00E84E84">
          <w:headerReference w:type="default" r:id="rId9"/>
          <w:pgSz w:w="11906" w:h="16838"/>
          <w:pgMar w:top="284" w:right="567" w:bottom="567" w:left="1134" w:header="709" w:footer="709" w:gutter="0"/>
          <w:cols w:space="708"/>
          <w:titlePg/>
          <w:docGrid w:linePitch="381"/>
        </w:sectPr>
      </w:pPr>
      <w:r w:rsidRPr="00C647DD">
        <w:t> </w:t>
      </w:r>
    </w:p>
    <w:p w:rsidR="00D91D6E" w:rsidRPr="005F0F2D" w:rsidRDefault="00D91D6E" w:rsidP="001E0787">
      <w:pPr>
        <w:jc w:val="right"/>
        <w:rPr>
          <w:sz w:val="22"/>
          <w:szCs w:val="22"/>
        </w:rPr>
      </w:pPr>
      <w:r w:rsidRPr="005F0F2D">
        <w:rPr>
          <w:sz w:val="22"/>
          <w:szCs w:val="22"/>
        </w:rPr>
        <w:t>Приложение №1</w:t>
      </w:r>
    </w:p>
    <w:p w:rsidR="00D91D6E" w:rsidRPr="005F0F2D" w:rsidRDefault="00D91D6E" w:rsidP="001E0787">
      <w:pPr>
        <w:jc w:val="right"/>
        <w:rPr>
          <w:sz w:val="22"/>
          <w:szCs w:val="22"/>
        </w:rPr>
      </w:pPr>
      <w:r w:rsidRPr="005F0F2D">
        <w:rPr>
          <w:sz w:val="22"/>
          <w:szCs w:val="22"/>
        </w:rPr>
        <w:t xml:space="preserve">к муниципальной долгосрочной целевой программе </w:t>
      </w:r>
    </w:p>
    <w:p w:rsidR="00D91D6E" w:rsidRPr="005F0F2D" w:rsidRDefault="00D91D6E" w:rsidP="001E0787">
      <w:pPr>
        <w:jc w:val="right"/>
        <w:rPr>
          <w:sz w:val="22"/>
          <w:szCs w:val="22"/>
        </w:rPr>
      </w:pPr>
      <w:r w:rsidRPr="005F0F2D">
        <w:rPr>
          <w:sz w:val="22"/>
          <w:szCs w:val="22"/>
        </w:rPr>
        <w:t xml:space="preserve">«Развитие архивного дела в </w:t>
      </w:r>
      <w:r>
        <w:rPr>
          <w:sz w:val="22"/>
          <w:szCs w:val="22"/>
        </w:rPr>
        <w:t>Камешковском</w:t>
      </w:r>
      <w:r w:rsidRPr="005F0F2D">
        <w:rPr>
          <w:sz w:val="22"/>
          <w:szCs w:val="22"/>
        </w:rPr>
        <w:t xml:space="preserve">  районе на 201</w:t>
      </w:r>
      <w:r>
        <w:rPr>
          <w:sz w:val="22"/>
          <w:szCs w:val="22"/>
        </w:rPr>
        <w:t>3</w:t>
      </w:r>
      <w:r w:rsidRPr="005F0F2D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5F0F2D">
        <w:rPr>
          <w:sz w:val="22"/>
          <w:szCs w:val="22"/>
        </w:rPr>
        <w:t xml:space="preserve"> годы» </w:t>
      </w:r>
    </w:p>
    <w:p w:rsidR="00D91D6E" w:rsidRDefault="00D91D6E" w:rsidP="00264464">
      <w:pPr>
        <w:jc w:val="center"/>
        <w:rPr>
          <w:b/>
        </w:rPr>
      </w:pPr>
    </w:p>
    <w:p w:rsidR="00D91D6E" w:rsidRDefault="00D91D6E" w:rsidP="00264464">
      <w:pPr>
        <w:jc w:val="center"/>
        <w:rPr>
          <w:b/>
        </w:rPr>
      </w:pPr>
      <w:r w:rsidRPr="008E3AD0">
        <w:rPr>
          <w:b/>
        </w:rPr>
        <w:t xml:space="preserve">Основные мероприятия по реализации </w:t>
      </w:r>
      <w:r>
        <w:rPr>
          <w:b/>
        </w:rPr>
        <w:t xml:space="preserve">муниципальной </w:t>
      </w:r>
      <w:r w:rsidRPr="008E3AD0">
        <w:rPr>
          <w:b/>
        </w:rPr>
        <w:t>долгосрочной целевой программы</w:t>
      </w:r>
      <w:r>
        <w:rPr>
          <w:b/>
        </w:rPr>
        <w:t xml:space="preserve"> </w:t>
      </w:r>
      <w:r w:rsidRPr="008E3AD0">
        <w:rPr>
          <w:b/>
        </w:rPr>
        <w:t xml:space="preserve">«Развитие архивного дела в </w:t>
      </w:r>
      <w:r>
        <w:rPr>
          <w:b/>
        </w:rPr>
        <w:t>Камешковском</w:t>
      </w:r>
      <w:r w:rsidRPr="008E3AD0">
        <w:rPr>
          <w:b/>
        </w:rPr>
        <w:t xml:space="preserve"> районе на 201</w:t>
      </w:r>
      <w:r>
        <w:rPr>
          <w:b/>
        </w:rPr>
        <w:t>3</w:t>
      </w:r>
      <w:r w:rsidRPr="008E3AD0">
        <w:rPr>
          <w:b/>
        </w:rPr>
        <w:t>-201</w:t>
      </w:r>
      <w:r>
        <w:rPr>
          <w:b/>
        </w:rPr>
        <w:t>5</w:t>
      </w:r>
      <w:r w:rsidRPr="008E3AD0">
        <w:rPr>
          <w:b/>
        </w:rPr>
        <w:t xml:space="preserve"> годы»</w:t>
      </w:r>
    </w:p>
    <w:p w:rsidR="00D91D6E" w:rsidRPr="008E3AD0" w:rsidRDefault="00D91D6E" w:rsidP="00264464">
      <w:pPr>
        <w:jc w:val="center"/>
        <w:rPr>
          <w:b/>
        </w:rPr>
      </w:pPr>
    </w:p>
    <w:tbl>
      <w:tblPr>
        <w:tblW w:w="16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3"/>
        <w:gridCol w:w="2653"/>
        <w:gridCol w:w="40"/>
        <w:gridCol w:w="2126"/>
        <w:gridCol w:w="1985"/>
        <w:gridCol w:w="1559"/>
        <w:gridCol w:w="1984"/>
        <w:gridCol w:w="1984"/>
      </w:tblGrid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  <w:sz w:val="24"/>
                <w:szCs w:val="24"/>
              </w:rPr>
              <w:t>Цель, задачи, наименование мероприятий</w:t>
            </w:r>
          </w:p>
        </w:tc>
        <w:tc>
          <w:tcPr>
            <w:tcW w:w="2693" w:type="dxa"/>
            <w:gridSpan w:val="2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  <w:sz w:val="24"/>
                <w:szCs w:val="24"/>
              </w:rPr>
              <w:t>Исполнитель</w:t>
            </w:r>
          </w:p>
        </w:tc>
        <w:tc>
          <w:tcPr>
            <w:tcW w:w="7654" w:type="dxa"/>
            <w:gridSpan w:val="4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  <w:sz w:val="24"/>
                <w:szCs w:val="24"/>
              </w:rPr>
              <w:t>Финансовые затраты, тыс. руб.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2693" w:type="dxa"/>
            <w:gridSpan w:val="2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2126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2013</w:t>
            </w:r>
          </w:p>
        </w:tc>
        <w:tc>
          <w:tcPr>
            <w:tcW w:w="1985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2014</w:t>
            </w:r>
          </w:p>
        </w:tc>
        <w:tc>
          <w:tcPr>
            <w:tcW w:w="1559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2015</w:t>
            </w:r>
          </w:p>
        </w:tc>
        <w:tc>
          <w:tcPr>
            <w:tcW w:w="1984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всего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1</w:t>
            </w:r>
          </w:p>
        </w:tc>
        <w:tc>
          <w:tcPr>
            <w:tcW w:w="2693" w:type="dxa"/>
            <w:gridSpan w:val="2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2</w:t>
            </w:r>
          </w:p>
        </w:tc>
        <w:tc>
          <w:tcPr>
            <w:tcW w:w="2126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3</w:t>
            </w:r>
          </w:p>
        </w:tc>
        <w:tc>
          <w:tcPr>
            <w:tcW w:w="1985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4</w:t>
            </w:r>
          </w:p>
        </w:tc>
        <w:tc>
          <w:tcPr>
            <w:tcW w:w="1559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5</w:t>
            </w:r>
          </w:p>
        </w:tc>
        <w:tc>
          <w:tcPr>
            <w:tcW w:w="1984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b/>
              </w:rPr>
              <w:t>6</w:t>
            </w:r>
          </w:p>
        </w:tc>
      </w:tr>
      <w:tr w:rsidR="00D91D6E" w:rsidRPr="00D07161" w:rsidTr="00E01B2C">
        <w:trPr>
          <w:gridAfter w:val="1"/>
          <w:wAfter w:w="1984" w:type="dxa"/>
        </w:trPr>
        <w:tc>
          <w:tcPr>
            <w:tcW w:w="14850" w:type="dxa"/>
            <w:gridSpan w:val="7"/>
          </w:tcPr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  <w:r w:rsidRPr="00E01B2C">
              <w:rPr>
                <w:b/>
                <w:sz w:val="24"/>
                <w:szCs w:val="24"/>
              </w:rPr>
              <w:t>Цель: совершенствование системы архивного дела</w:t>
            </w:r>
          </w:p>
        </w:tc>
      </w:tr>
      <w:tr w:rsidR="00D91D6E" w:rsidRPr="00B32453" w:rsidTr="00E01B2C">
        <w:trPr>
          <w:gridAfter w:val="1"/>
          <w:wAfter w:w="1984" w:type="dxa"/>
        </w:trPr>
        <w:tc>
          <w:tcPr>
            <w:tcW w:w="14850" w:type="dxa"/>
            <w:gridSpan w:val="7"/>
          </w:tcPr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  <w:r w:rsidRPr="00E01B2C">
              <w:rPr>
                <w:b/>
                <w:sz w:val="24"/>
                <w:szCs w:val="24"/>
              </w:rPr>
              <w:t>Задача № 1: создание и совершенствование необходимых условий для обеспечения сохранности, учета , комплектования и использования документов Архивного фонда Камешковского района, находящихся на муниципальном хранении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6623BF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6623BF">
              <w:t>Расходы по обеспечению деятельности МУ «Камешковский районный архив»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1860D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60D1">
              <w:t>1653,00</w:t>
            </w:r>
          </w:p>
        </w:tc>
        <w:tc>
          <w:tcPr>
            <w:tcW w:w="1985" w:type="dxa"/>
          </w:tcPr>
          <w:p w:rsidR="00D91D6E" w:rsidRPr="001860D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60D1">
              <w:t>1818,00</w:t>
            </w:r>
          </w:p>
        </w:tc>
        <w:tc>
          <w:tcPr>
            <w:tcW w:w="1559" w:type="dxa"/>
          </w:tcPr>
          <w:p w:rsidR="00D91D6E" w:rsidRPr="001860D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60D1">
              <w:t>2000,00</w:t>
            </w:r>
          </w:p>
        </w:tc>
        <w:tc>
          <w:tcPr>
            <w:tcW w:w="1984" w:type="dxa"/>
          </w:tcPr>
          <w:p w:rsidR="00D91D6E" w:rsidRPr="001860D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60D1">
              <w:t>5471,00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6623BF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Капитальный ремонт мягкой кровли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8130BA">
              <w:t>300,00</w:t>
            </w: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8130BA">
              <w:t>300,00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Ремонт дверных и оконных заполнений, установка металлических решеток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8130BA">
              <w:t>11</w:t>
            </w:r>
            <w:r>
              <w:t>2,00</w:t>
            </w: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8130BA">
              <w:t>11</w:t>
            </w:r>
            <w:r>
              <w:t>2,00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Измерение сопротивления изоляции электропроводки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10,00</w:t>
            </w: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10,00</w:t>
            </w:r>
          </w:p>
        </w:tc>
      </w:tr>
      <w:tr w:rsidR="00D91D6E" w:rsidRPr="00B32453" w:rsidTr="00E01B2C">
        <w:trPr>
          <w:gridAfter w:val="1"/>
          <w:wAfter w:w="1984" w:type="dxa"/>
        </w:trPr>
        <w:tc>
          <w:tcPr>
            <w:tcW w:w="14850" w:type="dxa"/>
            <w:gridSpan w:val="7"/>
          </w:tcPr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  <w:r w:rsidRPr="00E01B2C">
              <w:rPr>
                <w:b/>
                <w:sz w:val="24"/>
                <w:szCs w:val="24"/>
              </w:rPr>
              <w:t xml:space="preserve">Задача № 2:  укрепление материально-технической базы  муниципального архива, в том числе оснащение архива средствами хранения, компьютерной техникой и обеспечением доступа к информационно-телекоммуникационной сети Интернет в полной мере </w:t>
            </w:r>
          </w:p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6623BF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</w:pPr>
            <w:r w:rsidRPr="00E01B2C">
              <w:rPr>
                <w:sz w:val="24"/>
                <w:szCs w:val="24"/>
              </w:rPr>
              <w:t xml:space="preserve">Приобретение металлических шкафов для  хранения НСА 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36,00</w:t>
            </w:r>
          </w:p>
        </w:tc>
        <w:tc>
          <w:tcPr>
            <w:tcW w:w="1559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36,00</w:t>
            </w:r>
          </w:p>
        </w:tc>
      </w:tr>
      <w:tr w:rsidR="00D91D6E" w:rsidTr="00E01B2C"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Приобретение компьютера</w:t>
            </w:r>
          </w:p>
        </w:tc>
        <w:tc>
          <w:tcPr>
            <w:tcW w:w="2653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Приобретение бесперебойника для двух копьютеров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10,00</w:t>
            </w:r>
          </w:p>
        </w:tc>
        <w:tc>
          <w:tcPr>
            <w:tcW w:w="1985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10,00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Приобретение и установка кондиционера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5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559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40,00</w:t>
            </w:r>
          </w:p>
        </w:tc>
        <w:tc>
          <w:tcPr>
            <w:tcW w:w="1984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40,00</w:t>
            </w:r>
          </w:p>
        </w:tc>
      </w:tr>
      <w:tr w:rsidR="00D91D6E" w:rsidRPr="00B32453" w:rsidTr="00E01B2C">
        <w:trPr>
          <w:gridAfter w:val="1"/>
          <w:wAfter w:w="1984" w:type="dxa"/>
        </w:trPr>
        <w:tc>
          <w:tcPr>
            <w:tcW w:w="14850" w:type="dxa"/>
            <w:gridSpan w:val="7"/>
          </w:tcPr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  <w:r w:rsidRPr="00E01B2C">
              <w:rPr>
                <w:b/>
                <w:sz w:val="24"/>
                <w:szCs w:val="24"/>
              </w:rPr>
              <w:t>Задача № 4:  обеспечение физической сохранности документов и безопасности их хранения в помещениях архивохранилищ  МУ «Камешковский районный архив»</w:t>
            </w:r>
          </w:p>
          <w:p w:rsidR="00D91D6E" w:rsidRPr="00E01B2C" w:rsidRDefault="00D91D6E" w:rsidP="00E01B2C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  <w:rPr>
                <w:sz w:val="24"/>
                <w:szCs w:val="24"/>
              </w:rPr>
            </w:pPr>
            <w:r w:rsidRPr="00E01B2C">
              <w:rPr>
                <w:sz w:val="24"/>
                <w:szCs w:val="24"/>
              </w:rPr>
              <w:t>Приобретение архивных коробов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35,00</w:t>
            </w:r>
          </w:p>
        </w:tc>
        <w:tc>
          <w:tcPr>
            <w:tcW w:w="1985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49,00</w:t>
            </w:r>
          </w:p>
        </w:tc>
        <w:tc>
          <w:tcPr>
            <w:tcW w:w="1559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49,00</w:t>
            </w:r>
          </w:p>
        </w:tc>
        <w:tc>
          <w:tcPr>
            <w:tcW w:w="1984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 w:rsidRPr="001831F1">
              <w:t>133,00</w:t>
            </w:r>
          </w:p>
        </w:tc>
      </w:tr>
      <w:tr w:rsidR="00D91D6E" w:rsidRPr="008130BA" w:rsidTr="00E01B2C">
        <w:trPr>
          <w:gridAfter w:val="1"/>
          <w:wAfter w:w="1984" w:type="dxa"/>
        </w:trPr>
        <w:tc>
          <w:tcPr>
            <w:tcW w:w="4503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</w:pPr>
            <w:r w:rsidRPr="00E01B2C">
              <w:rPr>
                <w:sz w:val="24"/>
                <w:szCs w:val="24"/>
              </w:rPr>
              <w:t>Закупка и установка стеллажного оборудования в архивохранилище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26,00</w:t>
            </w: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52,00</w:t>
            </w: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52,00</w:t>
            </w: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130,00</w:t>
            </w:r>
          </w:p>
        </w:tc>
      </w:tr>
      <w:tr w:rsidR="00D91D6E" w:rsidRPr="008130BA" w:rsidTr="00E01B2C">
        <w:trPr>
          <w:gridAfter w:val="1"/>
          <w:wAfter w:w="1984" w:type="dxa"/>
        </w:trPr>
        <w:tc>
          <w:tcPr>
            <w:tcW w:w="4503" w:type="dxa"/>
          </w:tcPr>
          <w:p w:rsidR="00D91D6E" w:rsidRDefault="00D91D6E" w:rsidP="00E01B2C">
            <w:pPr>
              <w:tabs>
                <w:tab w:val="left" w:pos="1134"/>
              </w:tabs>
              <w:suppressAutoHyphens/>
              <w:spacing w:before="120"/>
            </w:pPr>
            <w:r w:rsidRPr="00E01B2C">
              <w:rPr>
                <w:sz w:val="24"/>
                <w:szCs w:val="24"/>
              </w:rPr>
              <w:t>Приобретение современных огнетушителей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b/>
              </w:rPr>
            </w:pPr>
            <w:r w:rsidRPr="00E01B2C">
              <w:rPr>
                <w:sz w:val="24"/>
                <w:szCs w:val="24"/>
              </w:rPr>
              <w:t>МУ «Камешковский районный архив</w:t>
            </w:r>
          </w:p>
        </w:tc>
        <w:tc>
          <w:tcPr>
            <w:tcW w:w="2166" w:type="dxa"/>
            <w:gridSpan w:val="2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5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2,00</w:t>
            </w:r>
          </w:p>
        </w:tc>
        <w:tc>
          <w:tcPr>
            <w:tcW w:w="1559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</w:p>
        </w:tc>
        <w:tc>
          <w:tcPr>
            <w:tcW w:w="1984" w:type="dxa"/>
          </w:tcPr>
          <w:p w:rsidR="00D91D6E" w:rsidRPr="008130BA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2,00</w:t>
            </w:r>
          </w:p>
        </w:tc>
      </w:tr>
      <w:tr w:rsidR="00D91D6E" w:rsidTr="00E01B2C">
        <w:trPr>
          <w:gridAfter w:val="1"/>
          <w:wAfter w:w="1984" w:type="dxa"/>
        </w:trPr>
        <w:tc>
          <w:tcPr>
            <w:tcW w:w="4503" w:type="dxa"/>
          </w:tcPr>
          <w:p w:rsidR="00D91D6E" w:rsidRPr="00E01B2C" w:rsidRDefault="00D91D6E" w:rsidP="00E01B2C">
            <w:pPr>
              <w:tabs>
                <w:tab w:val="left" w:pos="0"/>
                <w:tab w:val="left" w:pos="478"/>
              </w:tabs>
              <w:ind w:left="12"/>
              <w:jc w:val="both"/>
              <w:rPr>
                <w:b/>
              </w:rPr>
            </w:pPr>
            <w:r w:rsidRPr="00E01B2C">
              <w:rPr>
                <w:b/>
              </w:rPr>
              <w:t>ИТОГО:</w:t>
            </w:r>
          </w:p>
        </w:tc>
        <w:tc>
          <w:tcPr>
            <w:tcW w:w="2653" w:type="dxa"/>
          </w:tcPr>
          <w:p w:rsidR="00D91D6E" w:rsidRPr="00E01B2C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  <w:rPr>
                <w:sz w:val="24"/>
                <w:szCs w:val="24"/>
              </w:rPr>
            </w:pPr>
          </w:p>
        </w:tc>
        <w:tc>
          <w:tcPr>
            <w:tcW w:w="2166" w:type="dxa"/>
            <w:gridSpan w:val="2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2146,00</w:t>
            </w:r>
          </w:p>
        </w:tc>
        <w:tc>
          <w:tcPr>
            <w:tcW w:w="1985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1957,00</w:t>
            </w:r>
          </w:p>
        </w:tc>
        <w:tc>
          <w:tcPr>
            <w:tcW w:w="1559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2141,00</w:t>
            </w:r>
          </w:p>
        </w:tc>
        <w:tc>
          <w:tcPr>
            <w:tcW w:w="1984" w:type="dxa"/>
          </w:tcPr>
          <w:p w:rsidR="00D91D6E" w:rsidRPr="001831F1" w:rsidRDefault="00D91D6E" w:rsidP="00E01B2C">
            <w:pPr>
              <w:tabs>
                <w:tab w:val="left" w:pos="1134"/>
              </w:tabs>
              <w:suppressAutoHyphens/>
              <w:spacing w:before="120"/>
              <w:jc w:val="center"/>
            </w:pPr>
            <w:r>
              <w:t>6244,00</w:t>
            </w:r>
          </w:p>
        </w:tc>
      </w:tr>
    </w:tbl>
    <w:p w:rsidR="00D91D6E" w:rsidRDefault="00D91D6E" w:rsidP="008130BA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8130BA">
      <w:pPr>
        <w:jc w:val="center"/>
      </w:pPr>
    </w:p>
    <w:p w:rsidR="00D91D6E" w:rsidRDefault="00D91D6E" w:rsidP="008130BA">
      <w:pPr>
        <w:jc w:val="center"/>
      </w:pPr>
    </w:p>
    <w:p w:rsidR="00D91D6E" w:rsidRDefault="00D91D6E" w:rsidP="008130BA">
      <w:pPr>
        <w:jc w:val="center"/>
      </w:pPr>
    </w:p>
    <w:p w:rsidR="00D91D6E" w:rsidRDefault="00D91D6E" w:rsidP="00264464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264464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264464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264464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264464">
      <w:pPr>
        <w:tabs>
          <w:tab w:val="left" w:pos="1134"/>
        </w:tabs>
        <w:suppressAutoHyphens/>
        <w:spacing w:before="120"/>
        <w:ind w:firstLine="709"/>
        <w:jc w:val="center"/>
        <w:rPr>
          <w:b/>
        </w:rPr>
      </w:pPr>
    </w:p>
    <w:p w:rsidR="00D91D6E" w:rsidRDefault="00D91D6E" w:rsidP="001E0787">
      <w:pPr>
        <w:jc w:val="right"/>
        <w:rPr>
          <w:sz w:val="22"/>
          <w:szCs w:val="22"/>
        </w:rPr>
      </w:pPr>
    </w:p>
    <w:p w:rsidR="00D91D6E" w:rsidRPr="005F0F2D" w:rsidRDefault="00D91D6E" w:rsidP="001E0787">
      <w:pPr>
        <w:jc w:val="right"/>
        <w:rPr>
          <w:sz w:val="22"/>
          <w:szCs w:val="22"/>
        </w:rPr>
      </w:pPr>
      <w:r>
        <w:rPr>
          <w:sz w:val="22"/>
          <w:szCs w:val="22"/>
        </w:rPr>
        <w:t>П</w:t>
      </w:r>
      <w:r w:rsidRPr="005F0F2D">
        <w:rPr>
          <w:sz w:val="22"/>
          <w:szCs w:val="22"/>
        </w:rPr>
        <w:t>риложение №2</w:t>
      </w:r>
    </w:p>
    <w:p w:rsidR="00D91D6E" w:rsidRPr="005F0F2D" w:rsidRDefault="00D91D6E" w:rsidP="001E0787">
      <w:pPr>
        <w:jc w:val="right"/>
        <w:rPr>
          <w:sz w:val="22"/>
          <w:szCs w:val="22"/>
        </w:rPr>
      </w:pPr>
      <w:r w:rsidRPr="005F0F2D">
        <w:rPr>
          <w:sz w:val="22"/>
          <w:szCs w:val="22"/>
        </w:rPr>
        <w:t xml:space="preserve">к муниципальной долгосрочной целевой программе </w:t>
      </w:r>
    </w:p>
    <w:p w:rsidR="00D91D6E" w:rsidRPr="005F0F2D" w:rsidRDefault="00D91D6E" w:rsidP="001E0787">
      <w:pPr>
        <w:jc w:val="right"/>
        <w:rPr>
          <w:sz w:val="22"/>
          <w:szCs w:val="22"/>
        </w:rPr>
      </w:pPr>
      <w:r w:rsidRPr="005F0F2D">
        <w:rPr>
          <w:sz w:val="22"/>
          <w:szCs w:val="22"/>
        </w:rPr>
        <w:t xml:space="preserve">«Развитие архивного дела в </w:t>
      </w:r>
      <w:r>
        <w:rPr>
          <w:sz w:val="22"/>
          <w:szCs w:val="22"/>
        </w:rPr>
        <w:t>Камешковском</w:t>
      </w:r>
      <w:r w:rsidRPr="005F0F2D">
        <w:rPr>
          <w:sz w:val="22"/>
          <w:szCs w:val="22"/>
        </w:rPr>
        <w:t xml:space="preserve">  районе на 201</w:t>
      </w:r>
      <w:r>
        <w:rPr>
          <w:sz w:val="22"/>
          <w:szCs w:val="22"/>
        </w:rPr>
        <w:t>3</w:t>
      </w:r>
      <w:r w:rsidRPr="005F0F2D">
        <w:rPr>
          <w:sz w:val="22"/>
          <w:szCs w:val="22"/>
        </w:rPr>
        <w:t>-201</w:t>
      </w:r>
      <w:r>
        <w:rPr>
          <w:sz w:val="22"/>
          <w:szCs w:val="22"/>
        </w:rPr>
        <w:t>5</w:t>
      </w:r>
      <w:r w:rsidRPr="005F0F2D">
        <w:rPr>
          <w:sz w:val="22"/>
          <w:szCs w:val="22"/>
        </w:rPr>
        <w:t xml:space="preserve"> годы» </w:t>
      </w:r>
    </w:p>
    <w:p w:rsidR="00D91D6E" w:rsidRDefault="00D91D6E" w:rsidP="001E0787">
      <w:pPr>
        <w:jc w:val="center"/>
        <w:rPr>
          <w:b/>
        </w:rPr>
      </w:pPr>
    </w:p>
    <w:p w:rsidR="00D91D6E" w:rsidRPr="005F0F2D" w:rsidRDefault="00D91D6E" w:rsidP="001E0787">
      <w:pPr>
        <w:jc w:val="center"/>
        <w:rPr>
          <w:sz w:val="22"/>
          <w:szCs w:val="22"/>
        </w:rPr>
      </w:pPr>
      <w:r w:rsidRPr="005F0F2D">
        <w:rPr>
          <w:sz w:val="22"/>
          <w:szCs w:val="22"/>
        </w:rPr>
        <w:t>Показатели (критерии) оценки эффективности реализации Программы</w:t>
      </w:r>
    </w:p>
    <w:p w:rsidR="00D91D6E" w:rsidRPr="005F0F2D" w:rsidRDefault="00D91D6E" w:rsidP="001E0787">
      <w:pPr>
        <w:jc w:val="center"/>
        <w:rPr>
          <w:sz w:val="22"/>
          <w:szCs w:val="22"/>
        </w:rPr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08"/>
        <w:gridCol w:w="1828"/>
        <w:gridCol w:w="1652"/>
        <w:gridCol w:w="1560"/>
        <w:gridCol w:w="1620"/>
        <w:gridCol w:w="1980"/>
      </w:tblGrid>
      <w:tr w:rsidR="00D91D6E" w:rsidRPr="005F0F2D" w:rsidTr="00E01B2C">
        <w:tc>
          <w:tcPr>
            <w:tcW w:w="6408" w:type="dxa"/>
            <w:vMerge w:val="restart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28" w:type="dxa"/>
            <w:vMerge w:val="restart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652" w:type="dxa"/>
            <w:vMerge w:val="restart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Базовое значение        2012 год</w:t>
            </w:r>
          </w:p>
        </w:tc>
        <w:tc>
          <w:tcPr>
            <w:tcW w:w="5160" w:type="dxa"/>
            <w:gridSpan w:val="3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Планируемое значение</w:t>
            </w:r>
          </w:p>
        </w:tc>
      </w:tr>
      <w:tr w:rsidR="00D91D6E" w:rsidRPr="005F0F2D" w:rsidTr="00E01B2C">
        <w:tc>
          <w:tcPr>
            <w:tcW w:w="6408" w:type="dxa"/>
            <w:vMerge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28" w:type="dxa"/>
            <w:vMerge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vMerge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2013 год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2014 год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2015 год</w:t>
            </w: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</w:t>
            </w: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3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5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6</w:t>
            </w:r>
          </w:p>
        </w:tc>
      </w:tr>
      <w:tr w:rsidR="00D91D6E" w:rsidRPr="005F0F2D" w:rsidTr="00E01B2C">
        <w:tc>
          <w:tcPr>
            <w:tcW w:w="15048" w:type="dxa"/>
            <w:gridSpan w:val="6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 xml:space="preserve"> Раздел 1. Техническое оснащение муниципального архива. Создание условий для постоянного долгосрочного хранения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  <w:tcBorders>
              <w:bottom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Увеличение доли металлических стеллажей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</w:tc>
        <w:tc>
          <w:tcPr>
            <w:tcW w:w="1652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56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62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98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</w:tr>
      <w:tr w:rsidR="00D91D6E" w:rsidRPr="005F0F2D" w:rsidTr="00E01B2C">
        <w:tc>
          <w:tcPr>
            <w:tcW w:w="6408" w:type="dxa"/>
            <w:tcBorders>
              <w:top w:val="nil"/>
            </w:tcBorders>
          </w:tcPr>
          <w:p w:rsidR="00D91D6E" w:rsidRPr="00E01B2C" w:rsidRDefault="00D91D6E" w:rsidP="00FE7EB8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Размещение на них единиц хранения (ед.хр.)(документов), с перспективой 100% заполнения на последующие годы</w:t>
            </w:r>
          </w:p>
        </w:tc>
        <w:tc>
          <w:tcPr>
            <w:tcW w:w="1828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ед.хр.</w:t>
            </w:r>
          </w:p>
        </w:tc>
        <w:tc>
          <w:tcPr>
            <w:tcW w:w="1652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15048" w:type="dxa"/>
            <w:gridSpan w:val="6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Раздел 2. Обеспечение доступности ретроспективной информации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Создание фондового каталога в электронном виде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электронная карточка фонда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Увеличение доли перевода документов Архивного фонда в электронную базу данных от общего количества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</w:t>
            </w: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FE7EB8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Создание описей фондов в электронном виде (265 описей)</w:t>
            </w: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опись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5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</w:t>
            </w:r>
          </w:p>
        </w:tc>
      </w:tr>
      <w:tr w:rsidR="00D91D6E" w:rsidRPr="005F0F2D" w:rsidTr="00E01B2C">
        <w:tc>
          <w:tcPr>
            <w:tcW w:w="6408" w:type="dxa"/>
            <w:tcBorders>
              <w:bottom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 xml:space="preserve">Использование копировально-множительной техники: 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копирование документов</w:t>
            </w:r>
          </w:p>
        </w:tc>
        <w:tc>
          <w:tcPr>
            <w:tcW w:w="1828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лист А4</w:t>
            </w:r>
          </w:p>
        </w:tc>
        <w:tc>
          <w:tcPr>
            <w:tcW w:w="1652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1000</w:t>
            </w:r>
          </w:p>
        </w:tc>
        <w:tc>
          <w:tcPr>
            <w:tcW w:w="156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1000</w:t>
            </w:r>
          </w:p>
        </w:tc>
        <w:tc>
          <w:tcPr>
            <w:tcW w:w="162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1500</w:t>
            </w:r>
          </w:p>
        </w:tc>
        <w:tc>
          <w:tcPr>
            <w:tcW w:w="198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2000</w:t>
            </w:r>
          </w:p>
        </w:tc>
      </w:tr>
      <w:tr w:rsidR="00D91D6E" w:rsidRPr="005F0F2D" w:rsidTr="00E01B2C">
        <w:tc>
          <w:tcPr>
            <w:tcW w:w="6408" w:type="dxa"/>
            <w:tcBorders>
              <w:top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сканирование документов</w:t>
            </w:r>
          </w:p>
        </w:tc>
        <w:tc>
          <w:tcPr>
            <w:tcW w:w="1828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лист А4</w:t>
            </w:r>
          </w:p>
        </w:tc>
        <w:tc>
          <w:tcPr>
            <w:tcW w:w="1652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98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</w:tr>
      <w:tr w:rsidR="00D91D6E" w:rsidRPr="005F0F2D" w:rsidTr="00E01B2C">
        <w:tc>
          <w:tcPr>
            <w:tcW w:w="6408" w:type="dxa"/>
            <w:tcBorders>
              <w:bottom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Подключение к Интернету: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  <w:vMerge w:val="restart"/>
            <w:tcBorders>
              <w:top w:val="nil"/>
              <w:bottom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1. увеличение доли (количества) поступающих запросов в электронном виде;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5%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10%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15%</w:t>
            </w:r>
          </w:p>
        </w:tc>
      </w:tr>
      <w:tr w:rsidR="00D91D6E" w:rsidRPr="005F0F2D" w:rsidTr="00E01B2C">
        <w:tc>
          <w:tcPr>
            <w:tcW w:w="6408" w:type="dxa"/>
            <w:vMerge/>
            <w:tcBorders>
              <w:top w:val="nil"/>
              <w:bottom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запрос</w:t>
            </w: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225</w:t>
            </w:r>
          </w:p>
        </w:tc>
      </w:tr>
      <w:tr w:rsidR="00D91D6E" w:rsidRPr="005F0F2D" w:rsidTr="00E01B2C">
        <w:tc>
          <w:tcPr>
            <w:tcW w:w="6408" w:type="dxa"/>
            <w:vMerge w:val="restart"/>
            <w:tcBorders>
              <w:top w:val="nil"/>
            </w:tcBorders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2. увеличение доли (количества) отправляемых запросов в электронном виде;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5%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10%</w:t>
            </w: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15%</w:t>
            </w:r>
          </w:p>
        </w:tc>
      </w:tr>
      <w:tr w:rsidR="00D91D6E" w:rsidRPr="005F0F2D" w:rsidTr="00E01B2C">
        <w:tc>
          <w:tcPr>
            <w:tcW w:w="6408" w:type="dxa"/>
            <w:vMerge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запрос</w:t>
            </w:r>
          </w:p>
        </w:tc>
        <w:tc>
          <w:tcPr>
            <w:tcW w:w="1652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0</w:t>
            </w:r>
          </w:p>
        </w:tc>
        <w:tc>
          <w:tcPr>
            <w:tcW w:w="156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75</w:t>
            </w:r>
          </w:p>
        </w:tc>
        <w:tc>
          <w:tcPr>
            <w:tcW w:w="162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150</w:t>
            </w:r>
          </w:p>
        </w:tc>
        <w:tc>
          <w:tcPr>
            <w:tcW w:w="1980" w:type="dxa"/>
            <w:tcBorders>
              <w:top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225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  <w:vMerge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6408" w:type="dxa"/>
            <w:vMerge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52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nil"/>
              <w:bottom w:val="nil"/>
            </w:tcBorders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</w:p>
        </w:tc>
      </w:tr>
      <w:tr w:rsidR="00D91D6E" w:rsidRPr="005F0F2D" w:rsidTr="00E01B2C">
        <w:tc>
          <w:tcPr>
            <w:tcW w:w="15048" w:type="dxa"/>
            <w:gridSpan w:val="6"/>
          </w:tcPr>
          <w:p w:rsidR="00D91D6E" w:rsidRPr="00E01B2C" w:rsidRDefault="00D91D6E" w:rsidP="00E01B2C">
            <w:pPr>
              <w:jc w:val="both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Раздел № 3 Обеспечение физической сохранности документов, предотвращение пожара, старения и разрушения документов</w:t>
            </w: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Увеличение доли сохранности документов Архивного фонда посредством ежемесячного технического обслуживания и содержания системы охранно-пожарной сигнализации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</w:tr>
      <w:tr w:rsidR="00D91D6E" w:rsidRPr="005F0F2D" w:rsidTr="00E01B2C">
        <w:tc>
          <w:tcPr>
            <w:tcW w:w="6408" w:type="dxa"/>
          </w:tcPr>
          <w:p w:rsidR="00D91D6E" w:rsidRPr="00E01B2C" w:rsidRDefault="00D91D6E" w:rsidP="00C90C3D">
            <w:pPr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Увеличение доли картонирования архивных документов путем приобретения архивных коробов</w:t>
            </w:r>
          </w:p>
          <w:p w:rsidR="00D91D6E" w:rsidRPr="00E01B2C" w:rsidRDefault="00D91D6E" w:rsidP="00C90C3D">
            <w:pPr>
              <w:rPr>
                <w:sz w:val="22"/>
                <w:szCs w:val="22"/>
              </w:rPr>
            </w:pPr>
          </w:p>
        </w:tc>
        <w:tc>
          <w:tcPr>
            <w:tcW w:w="1828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%</w:t>
            </w:r>
          </w:p>
        </w:tc>
        <w:tc>
          <w:tcPr>
            <w:tcW w:w="1652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80%</w:t>
            </w:r>
          </w:p>
        </w:tc>
        <w:tc>
          <w:tcPr>
            <w:tcW w:w="156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90%</w:t>
            </w:r>
          </w:p>
        </w:tc>
        <w:tc>
          <w:tcPr>
            <w:tcW w:w="162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95%</w:t>
            </w:r>
          </w:p>
        </w:tc>
        <w:tc>
          <w:tcPr>
            <w:tcW w:w="1980" w:type="dxa"/>
          </w:tcPr>
          <w:p w:rsidR="00D91D6E" w:rsidRPr="00E01B2C" w:rsidRDefault="00D91D6E" w:rsidP="00E01B2C">
            <w:pPr>
              <w:jc w:val="center"/>
              <w:rPr>
                <w:sz w:val="22"/>
                <w:szCs w:val="22"/>
              </w:rPr>
            </w:pPr>
            <w:r w:rsidRPr="00E01B2C">
              <w:rPr>
                <w:sz w:val="22"/>
                <w:szCs w:val="22"/>
              </w:rPr>
              <w:t>100%</w:t>
            </w:r>
          </w:p>
        </w:tc>
      </w:tr>
    </w:tbl>
    <w:p w:rsidR="00D91D6E" w:rsidRPr="005F0F2D" w:rsidRDefault="00D91D6E" w:rsidP="001E0787">
      <w:pPr>
        <w:jc w:val="center"/>
        <w:rPr>
          <w:sz w:val="22"/>
          <w:szCs w:val="22"/>
        </w:rPr>
      </w:pPr>
      <w:r w:rsidRPr="005F0F2D">
        <w:rPr>
          <w:sz w:val="22"/>
          <w:szCs w:val="22"/>
        </w:rPr>
        <w:tab/>
      </w:r>
      <w:r w:rsidRPr="005F0F2D">
        <w:rPr>
          <w:sz w:val="22"/>
          <w:szCs w:val="22"/>
        </w:rPr>
        <w:tab/>
      </w:r>
    </w:p>
    <w:sectPr w:rsidR="00D91D6E" w:rsidRPr="005F0F2D" w:rsidSect="001F018F">
      <w:headerReference w:type="first" r:id="rId10"/>
      <w:pgSz w:w="16838" w:h="11906" w:orient="landscape"/>
      <w:pgMar w:top="851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1D6E" w:rsidRDefault="00D91D6E" w:rsidP="002235EB">
      <w:r>
        <w:separator/>
      </w:r>
    </w:p>
  </w:endnote>
  <w:endnote w:type="continuationSeparator" w:id="0">
    <w:p w:rsidR="00D91D6E" w:rsidRDefault="00D91D6E" w:rsidP="002235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1D6E" w:rsidRDefault="00D91D6E" w:rsidP="002235EB">
      <w:r>
        <w:separator/>
      </w:r>
    </w:p>
  </w:footnote>
  <w:footnote w:type="continuationSeparator" w:id="0">
    <w:p w:rsidR="00D91D6E" w:rsidRDefault="00D91D6E" w:rsidP="002235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E" w:rsidRDefault="00D91D6E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D91D6E" w:rsidRDefault="00D91D6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D6E" w:rsidRDefault="00D91D6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65C72"/>
    <w:multiLevelType w:val="hybridMultilevel"/>
    <w:tmpl w:val="198EDF62"/>
    <w:lvl w:ilvl="0" w:tplc="30DCED4C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DC90B47"/>
    <w:multiLevelType w:val="hybridMultilevel"/>
    <w:tmpl w:val="9AFE7E9E"/>
    <w:lvl w:ilvl="0" w:tplc="D3B66DA0">
      <w:start w:val="2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6FC76F8"/>
    <w:multiLevelType w:val="hybridMultilevel"/>
    <w:tmpl w:val="D034E0CC"/>
    <w:lvl w:ilvl="0" w:tplc="5C161F66">
      <w:start w:val="1"/>
      <w:numFmt w:val="decimal"/>
      <w:lvlText w:val="%1."/>
      <w:lvlJc w:val="left"/>
      <w:pPr>
        <w:ind w:left="37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83F01EB"/>
    <w:multiLevelType w:val="hybridMultilevel"/>
    <w:tmpl w:val="960E314C"/>
    <w:lvl w:ilvl="0" w:tplc="08B41FE6">
      <w:start w:val="1"/>
      <w:numFmt w:val="bullet"/>
      <w:lvlText w:val=""/>
      <w:lvlJc w:val="left"/>
      <w:pPr>
        <w:ind w:left="73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0787"/>
    <w:rsid w:val="000F078F"/>
    <w:rsid w:val="001831F1"/>
    <w:rsid w:val="001860D1"/>
    <w:rsid w:val="001C3118"/>
    <w:rsid w:val="001D6836"/>
    <w:rsid w:val="001E0787"/>
    <w:rsid w:val="001E57EA"/>
    <w:rsid w:val="001F018F"/>
    <w:rsid w:val="001F41A6"/>
    <w:rsid w:val="0021541B"/>
    <w:rsid w:val="002235EB"/>
    <w:rsid w:val="00246135"/>
    <w:rsid w:val="00264464"/>
    <w:rsid w:val="002E4DE9"/>
    <w:rsid w:val="00300CBB"/>
    <w:rsid w:val="00335530"/>
    <w:rsid w:val="00353D39"/>
    <w:rsid w:val="00377FA3"/>
    <w:rsid w:val="003B7B30"/>
    <w:rsid w:val="003F345D"/>
    <w:rsid w:val="003F7A8C"/>
    <w:rsid w:val="00402690"/>
    <w:rsid w:val="00585EBB"/>
    <w:rsid w:val="005B052A"/>
    <w:rsid w:val="005D11CE"/>
    <w:rsid w:val="005F0F2D"/>
    <w:rsid w:val="00604A20"/>
    <w:rsid w:val="006256A2"/>
    <w:rsid w:val="00636788"/>
    <w:rsid w:val="006623BF"/>
    <w:rsid w:val="00677A1A"/>
    <w:rsid w:val="0069230A"/>
    <w:rsid w:val="006A1BD4"/>
    <w:rsid w:val="00705C6D"/>
    <w:rsid w:val="00725EBB"/>
    <w:rsid w:val="00727A5D"/>
    <w:rsid w:val="00785908"/>
    <w:rsid w:val="00797B26"/>
    <w:rsid w:val="007B27A7"/>
    <w:rsid w:val="007C3692"/>
    <w:rsid w:val="007F007F"/>
    <w:rsid w:val="00807083"/>
    <w:rsid w:val="008130BA"/>
    <w:rsid w:val="008178D9"/>
    <w:rsid w:val="00844015"/>
    <w:rsid w:val="008B4E44"/>
    <w:rsid w:val="008E3AD0"/>
    <w:rsid w:val="008F5FD2"/>
    <w:rsid w:val="00906EF9"/>
    <w:rsid w:val="009C1580"/>
    <w:rsid w:val="009F1826"/>
    <w:rsid w:val="00A564EA"/>
    <w:rsid w:val="00AB3AEE"/>
    <w:rsid w:val="00AE4327"/>
    <w:rsid w:val="00B11ADD"/>
    <w:rsid w:val="00B32453"/>
    <w:rsid w:val="00B34AA1"/>
    <w:rsid w:val="00BB0369"/>
    <w:rsid w:val="00BE7622"/>
    <w:rsid w:val="00BF14F8"/>
    <w:rsid w:val="00C04065"/>
    <w:rsid w:val="00C647DD"/>
    <w:rsid w:val="00C660DD"/>
    <w:rsid w:val="00C803E0"/>
    <w:rsid w:val="00C822D3"/>
    <w:rsid w:val="00C864B0"/>
    <w:rsid w:val="00C90C3D"/>
    <w:rsid w:val="00CB5200"/>
    <w:rsid w:val="00D00351"/>
    <w:rsid w:val="00D05584"/>
    <w:rsid w:val="00D07161"/>
    <w:rsid w:val="00D53DA2"/>
    <w:rsid w:val="00D73D6F"/>
    <w:rsid w:val="00D91D6E"/>
    <w:rsid w:val="00DC24EC"/>
    <w:rsid w:val="00E01B2C"/>
    <w:rsid w:val="00E84E84"/>
    <w:rsid w:val="00EB213B"/>
    <w:rsid w:val="00EE5255"/>
    <w:rsid w:val="00EF79B5"/>
    <w:rsid w:val="00F36B0F"/>
    <w:rsid w:val="00F741A2"/>
    <w:rsid w:val="00F77098"/>
    <w:rsid w:val="00F832FF"/>
    <w:rsid w:val="00FD0238"/>
    <w:rsid w:val="00FD2F7B"/>
    <w:rsid w:val="00FE7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787"/>
    <w:rPr>
      <w:rFonts w:ascii="Times New Roman" w:eastAsia="Times New Roman" w:hAnsi="Times New Roman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1E0787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1E0787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1E0787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300CBB"/>
    <w:pPr>
      <w:tabs>
        <w:tab w:val="center" w:pos="4677"/>
        <w:tab w:val="right" w:pos="9355"/>
      </w:tabs>
    </w:pPr>
    <w:rPr>
      <w:sz w:val="26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00CBB"/>
    <w:rPr>
      <w:rFonts w:ascii="Times New Roman" w:hAnsi="Times New Roman" w:cs="Times New Roman"/>
      <w:sz w:val="20"/>
      <w:szCs w:val="20"/>
      <w:lang w:eastAsia="ar-SA" w:bidi="ar-SA"/>
    </w:rPr>
  </w:style>
  <w:style w:type="paragraph" w:styleId="Title">
    <w:name w:val="Title"/>
    <w:basedOn w:val="Normal"/>
    <w:link w:val="TitleChar"/>
    <w:uiPriority w:val="99"/>
    <w:qFormat/>
    <w:rsid w:val="00807083"/>
    <w:pPr>
      <w:jc w:val="center"/>
    </w:pPr>
    <w:rPr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80708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ListParagraph">
    <w:name w:val="List Paragraph"/>
    <w:basedOn w:val="Normal"/>
    <w:uiPriority w:val="99"/>
    <w:qFormat/>
    <w:rsid w:val="00CB520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rsid w:val="001F018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F018F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2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14</Pages>
  <Words>3636</Words>
  <Characters>20728</Characters>
  <Application>Microsoft Office Outlook</Application>
  <DocSecurity>0</DocSecurity>
  <Lines>0</Lines>
  <Paragraphs>0</Paragraphs>
  <ScaleCrop>false</ScaleCrop>
  <Company>Архив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Nesterenco</cp:lastModifiedBy>
  <cp:revision>2</cp:revision>
  <cp:lastPrinted>2012-10-08T07:24:00Z</cp:lastPrinted>
  <dcterms:created xsi:type="dcterms:W3CDTF">2012-10-08T11:26:00Z</dcterms:created>
  <dcterms:modified xsi:type="dcterms:W3CDTF">2012-10-08T11:26:00Z</dcterms:modified>
</cp:coreProperties>
</file>