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6D" w:rsidRPr="00B2598E" w:rsidRDefault="00A0586D" w:rsidP="0037132B">
      <w:pPr>
        <w:pStyle w:val="Title"/>
        <w:rPr>
          <w:szCs w:val="28"/>
        </w:rPr>
      </w:pPr>
      <w:r w:rsidRPr="00B2598E">
        <w:rPr>
          <w:szCs w:val="28"/>
        </w:rPr>
        <w:t>РОССИЙСКАЯ ФЕДЕРАЦИЯ</w:t>
      </w:r>
    </w:p>
    <w:p w:rsidR="00A0586D" w:rsidRPr="001A3DD4" w:rsidRDefault="00A0586D" w:rsidP="0037132B">
      <w:pPr>
        <w:shd w:val="clear" w:color="auto" w:fill="FFFFFF"/>
        <w:spacing w:line="360" w:lineRule="auto"/>
        <w:jc w:val="center"/>
        <w:rPr>
          <w:b/>
          <w:color w:val="000000"/>
          <w:spacing w:val="8"/>
          <w:szCs w:val="25"/>
        </w:rPr>
      </w:pPr>
      <w:r w:rsidRPr="001A3DD4">
        <w:rPr>
          <w:b/>
          <w:sz w:val="28"/>
          <w:szCs w:val="28"/>
        </w:rPr>
        <w:t>Владимирская область</w:t>
      </w:r>
    </w:p>
    <w:p w:rsidR="00A0586D" w:rsidRDefault="00A0586D" w:rsidP="0037132B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A0586D" w:rsidRDefault="00A0586D" w:rsidP="0037132B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A0586D" w:rsidRDefault="00A0586D" w:rsidP="0037132B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A0586D" w:rsidRDefault="00A0586D" w:rsidP="0037132B">
      <w:pPr>
        <w:pStyle w:val="Title"/>
        <w:spacing w:line="360" w:lineRule="auto"/>
        <w:rPr>
          <w:b w:val="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8240;mso-wrap-style:none" filled="f" stroked="f">
            <v:textbox style="mso-next-textbox:#_x0000_s1026;mso-fit-shape-to-text:t">
              <w:txbxContent>
                <w:p w:rsidR="00A0586D" w:rsidRDefault="00A0586D" w:rsidP="0037132B">
                  <w:r w:rsidRPr="008438A2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o:ole="">
                        <v:imagedata r:id="rId6" o:title=""/>
                      </v:shape>
                      <o:OLEObject Type="Embed" ProgID="CorelDRAW.Graphic.14" ShapeID="_x0000_i1026" DrawAspect="Content" ObjectID="_1417610239" r:id="rId7"/>
                    </w:object>
                  </w:r>
                </w:p>
              </w:txbxContent>
            </v:textbox>
          </v:shape>
        </w:pict>
      </w:r>
    </w:p>
    <w:p w:rsidR="00A0586D" w:rsidRPr="001649B7" w:rsidRDefault="00A0586D" w:rsidP="0037132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1649B7">
        <w:rPr>
          <w:b/>
          <w:spacing w:val="20"/>
          <w:sz w:val="28"/>
          <w:szCs w:val="28"/>
        </w:rPr>
        <w:t>Р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П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Р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Я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Ж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Е</w:t>
      </w:r>
    </w:p>
    <w:p w:rsidR="00A0586D" w:rsidRDefault="00A0586D" w:rsidP="0037132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3F1217">
        <w:rPr>
          <w:sz w:val="28"/>
          <w:szCs w:val="28"/>
        </w:rPr>
        <w:t xml:space="preserve">  Камешковского района</w:t>
      </w:r>
    </w:p>
    <w:p w:rsidR="00A0586D" w:rsidRPr="003F1217" w:rsidRDefault="00A0586D" w:rsidP="0037132B">
      <w:pPr>
        <w:jc w:val="center"/>
        <w:rPr>
          <w:sz w:val="28"/>
          <w:szCs w:val="28"/>
        </w:rPr>
      </w:pPr>
    </w:p>
    <w:p w:rsidR="00A0586D" w:rsidRDefault="00A0586D" w:rsidP="0037132B">
      <w:pPr>
        <w:jc w:val="center"/>
      </w:pPr>
    </w:p>
    <w:p w:rsidR="00A0586D" w:rsidRPr="00720CB7" w:rsidRDefault="00A0586D" w:rsidP="0037132B">
      <w:pPr>
        <w:pStyle w:val="Heading1"/>
        <w:rPr>
          <w:b w:val="0"/>
          <w:szCs w:val="28"/>
        </w:rPr>
      </w:pPr>
      <w:r>
        <w:rPr>
          <w:b w:val="0"/>
          <w:szCs w:val="28"/>
        </w:rPr>
        <w:t>от 21.12.2012</w:t>
      </w:r>
      <w:r w:rsidRPr="00720CB7">
        <w:rPr>
          <w:b w:val="0"/>
          <w:szCs w:val="28"/>
        </w:rPr>
        <w:t xml:space="preserve">                                                                              </w:t>
      </w:r>
      <w:r>
        <w:rPr>
          <w:b w:val="0"/>
          <w:szCs w:val="28"/>
        </w:rPr>
        <w:t xml:space="preserve">                              № 800-р</w:t>
      </w:r>
    </w:p>
    <w:p w:rsidR="00A0586D" w:rsidRDefault="00A0586D" w:rsidP="0037132B">
      <w:pPr>
        <w:jc w:val="both"/>
      </w:pPr>
      <w:r>
        <w:t xml:space="preserve"> </w:t>
      </w:r>
    </w:p>
    <w:p w:rsidR="00A0586D" w:rsidRDefault="00A0586D" w:rsidP="0037132B">
      <w:pPr>
        <w:jc w:val="both"/>
      </w:pPr>
    </w:p>
    <w:p w:rsidR="00A0586D" w:rsidRDefault="00A0586D" w:rsidP="0037132B">
      <w:r>
        <w:t xml:space="preserve">О переводе территориальной подсистемы </w:t>
      </w:r>
    </w:p>
    <w:p w:rsidR="00A0586D" w:rsidRDefault="00A0586D" w:rsidP="0037132B">
      <w:r>
        <w:t>РСЧС района в режим функционирования</w:t>
      </w:r>
    </w:p>
    <w:p w:rsidR="00A0586D" w:rsidRDefault="00A0586D" w:rsidP="0037132B">
      <w:r>
        <w:t>Повышенной готовности</w:t>
      </w:r>
    </w:p>
    <w:p w:rsidR="00A0586D" w:rsidRDefault="00A0586D" w:rsidP="0037132B"/>
    <w:p w:rsidR="00A0586D" w:rsidRDefault="00A0586D" w:rsidP="0037132B"/>
    <w:p w:rsidR="00A0586D" w:rsidRDefault="00A0586D" w:rsidP="0037132B"/>
    <w:p w:rsidR="00A0586D" w:rsidRDefault="00A0586D" w:rsidP="0037132B">
      <w:pPr>
        <w:tabs>
          <w:tab w:val="center" w:pos="5400"/>
          <w:tab w:val="left" w:pos="7950"/>
        </w:tabs>
        <w:ind w:firstLine="720"/>
        <w:jc w:val="both"/>
        <w:rPr>
          <w:sz w:val="28"/>
          <w:szCs w:val="28"/>
          <w:lang w:eastAsia="en-US"/>
        </w:rPr>
      </w:pPr>
      <w:r w:rsidRPr="00EE6AF3">
        <w:rPr>
          <w:sz w:val="28"/>
          <w:szCs w:val="28"/>
        </w:rPr>
        <w:t>В связи с ухудшением погодных условий при</w:t>
      </w:r>
      <w:r w:rsidRPr="00EE6AF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прохождении циклона через территорию </w:t>
      </w:r>
      <w:r w:rsidRPr="00EE6AF3">
        <w:rPr>
          <w:sz w:val="28"/>
          <w:szCs w:val="28"/>
          <w:lang w:eastAsia="en-US"/>
        </w:rPr>
        <w:t>Центрального Федерального Округа</w:t>
      </w:r>
      <w:r>
        <w:rPr>
          <w:sz w:val="28"/>
          <w:szCs w:val="28"/>
          <w:lang w:eastAsia="en-US"/>
        </w:rPr>
        <w:t xml:space="preserve"> </w:t>
      </w:r>
      <w:r w:rsidRPr="00EE6AF3">
        <w:rPr>
          <w:sz w:val="28"/>
          <w:szCs w:val="28"/>
          <w:lang w:eastAsia="en-US"/>
        </w:rPr>
        <w:t>на территории Камешковского района</w:t>
      </w:r>
      <w:r>
        <w:rPr>
          <w:sz w:val="28"/>
          <w:szCs w:val="28"/>
          <w:lang w:eastAsia="en-US"/>
        </w:rPr>
        <w:t xml:space="preserve"> с 24 по 26 декабря 2012 года </w:t>
      </w:r>
      <w:r>
        <w:rPr>
          <w:sz w:val="28"/>
          <w:szCs w:val="28"/>
        </w:rPr>
        <w:t xml:space="preserve">ожидаются сильные морозы, понижение температуры ночью до 30 градусов. </w:t>
      </w:r>
    </w:p>
    <w:p w:rsidR="00A0586D" w:rsidRPr="00781076" w:rsidRDefault="00A0586D" w:rsidP="00781076">
      <w:pPr>
        <w:pStyle w:val="PlainTex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экстренным предупреждением Центра «Антистихия» Росгидрометеоцентра о высокой степени вероятности возникновения чрезвычайных ситуаций, обусловленных сильными морозами создаются условия, связанные с нарушениями в работе электроэнергетичских систем в результате повышенных нагрузок, аварий, связанных с нарушениями на коммунальных системах жизнеобеспечения населения, нарушений в работе транспорта и затруднением при проведении аварийно-восстановительных работ; увеличение случаев переохлаждения, обморожения и гибели среди населения.</w:t>
      </w:r>
    </w:p>
    <w:p w:rsidR="00A0586D" w:rsidRDefault="00A0586D" w:rsidP="003713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6AF3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снижения возможных рисков, </w:t>
      </w:r>
      <w:r w:rsidRPr="00EE6AF3">
        <w:rPr>
          <w:sz w:val="28"/>
          <w:szCs w:val="28"/>
        </w:rPr>
        <w:t xml:space="preserve">поддержания органов управления, сил и средств </w:t>
      </w:r>
      <w:r>
        <w:rPr>
          <w:sz w:val="28"/>
          <w:szCs w:val="28"/>
        </w:rPr>
        <w:t xml:space="preserve">районного звена </w:t>
      </w:r>
      <w:r w:rsidRPr="00EE6AF3">
        <w:rPr>
          <w:sz w:val="28"/>
          <w:szCs w:val="28"/>
        </w:rPr>
        <w:t>территориальной подсистемы РСЧС в готовности к действиям по предназначению, обеспечения защиты населения и снижения материального уще</w:t>
      </w:r>
      <w:r>
        <w:rPr>
          <w:sz w:val="28"/>
          <w:szCs w:val="28"/>
        </w:rPr>
        <w:t>рба:</w:t>
      </w:r>
    </w:p>
    <w:p w:rsidR="00A0586D" w:rsidRDefault="00A0586D" w:rsidP="0037132B">
      <w:pPr>
        <w:pStyle w:val="PlainTex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AB0E7A">
        <w:rPr>
          <w:rFonts w:ascii="Times New Roman" w:hAnsi="Times New Roman"/>
          <w:sz w:val="28"/>
        </w:rPr>
        <w:t xml:space="preserve">. С </w:t>
      </w:r>
      <w:r>
        <w:rPr>
          <w:rFonts w:ascii="Times New Roman" w:hAnsi="Times New Roman"/>
          <w:sz w:val="28"/>
        </w:rPr>
        <w:t>08.0</w:t>
      </w:r>
      <w:r w:rsidRPr="00AB0E7A">
        <w:rPr>
          <w:rFonts w:ascii="Times New Roman" w:hAnsi="Times New Roman"/>
          <w:sz w:val="28"/>
        </w:rPr>
        <w:t xml:space="preserve">0 </w:t>
      </w:r>
      <w:r>
        <w:rPr>
          <w:rFonts w:ascii="Times New Roman" w:hAnsi="Times New Roman"/>
          <w:sz w:val="28"/>
        </w:rPr>
        <w:t>22</w:t>
      </w:r>
      <w:r w:rsidRPr="00AB0E7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12.2012 до 08.00 26.12.2012 </w:t>
      </w:r>
      <w:r w:rsidRPr="00AB0E7A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ривести </w:t>
      </w:r>
      <w:r w:rsidRPr="007E6F84">
        <w:rPr>
          <w:rFonts w:ascii="Times New Roman" w:hAnsi="Times New Roman"/>
          <w:sz w:val="28"/>
        </w:rPr>
        <w:t>органы управления, силы и средства</w:t>
      </w:r>
      <w:r>
        <w:rPr>
          <w:rFonts w:ascii="Times New Roman" w:hAnsi="Times New Roman"/>
          <w:sz w:val="28"/>
        </w:rPr>
        <w:t xml:space="preserve"> районного звена </w:t>
      </w:r>
      <w:r w:rsidRPr="00AB0E7A">
        <w:rPr>
          <w:rFonts w:ascii="Times New Roman" w:hAnsi="Times New Roman"/>
          <w:sz w:val="28"/>
        </w:rPr>
        <w:t>территориальн</w:t>
      </w:r>
      <w:r>
        <w:rPr>
          <w:rFonts w:ascii="Times New Roman" w:hAnsi="Times New Roman"/>
          <w:sz w:val="28"/>
        </w:rPr>
        <w:t>ой</w:t>
      </w:r>
      <w:r w:rsidRPr="00AB0E7A">
        <w:rPr>
          <w:rFonts w:ascii="Times New Roman" w:hAnsi="Times New Roman"/>
          <w:sz w:val="28"/>
        </w:rPr>
        <w:t xml:space="preserve"> подсистем</w:t>
      </w:r>
      <w:r>
        <w:rPr>
          <w:rFonts w:ascii="Times New Roman" w:hAnsi="Times New Roman"/>
          <w:sz w:val="28"/>
        </w:rPr>
        <w:t>ы</w:t>
      </w:r>
      <w:r w:rsidRPr="00AB0E7A">
        <w:rPr>
          <w:rFonts w:ascii="Times New Roman" w:hAnsi="Times New Roman"/>
          <w:sz w:val="28"/>
        </w:rPr>
        <w:t xml:space="preserve"> РСЧС </w:t>
      </w:r>
      <w:r>
        <w:rPr>
          <w:rFonts w:ascii="Times New Roman" w:hAnsi="Times New Roman"/>
          <w:sz w:val="28"/>
        </w:rPr>
        <w:t xml:space="preserve">Камешковского района </w:t>
      </w:r>
      <w:r w:rsidRPr="00AB0E7A">
        <w:rPr>
          <w:rFonts w:ascii="Times New Roman" w:hAnsi="Times New Roman"/>
          <w:sz w:val="28"/>
        </w:rPr>
        <w:t>в режим функционирования</w:t>
      </w:r>
      <w:r>
        <w:rPr>
          <w:rFonts w:ascii="Times New Roman" w:hAnsi="Times New Roman"/>
          <w:sz w:val="28"/>
        </w:rPr>
        <w:t xml:space="preserve"> Повышенной готовности.</w:t>
      </w:r>
    </w:p>
    <w:p w:rsidR="00A0586D" w:rsidRDefault="00A0586D" w:rsidP="0037132B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 Руководителям территориальных органов, федеральных органов исполнительной власти, руководителям исполнительно-распорядительных органов местного самоуправления муниципальных образований, входящих в состав района, организаций провести выполнение мероприятий режима функционирования «Повышенная готовность» в соответствии с постановлением Правительства Российской Федерации от </w:t>
      </w:r>
      <w:smartTag w:uri="urn:schemas-microsoft-com:office:smarttags" w:element="date">
        <w:smartTagPr>
          <w:attr w:name="Year" w:val="2003"/>
          <w:attr w:name="Day" w:val="30"/>
          <w:attr w:name="Month" w:val="12"/>
          <w:attr w:name="ls" w:val="trans"/>
        </w:smartTagPr>
        <w:r>
          <w:rPr>
            <w:sz w:val="28"/>
          </w:rPr>
          <w:t>30.12.2003</w:t>
        </w:r>
      </w:smartTag>
      <w:r>
        <w:rPr>
          <w:sz w:val="28"/>
        </w:rPr>
        <w:t xml:space="preserve"> № 794 «О единой государственной системе предупреждения и ликвидации чрезвычайных ситуаций».</w:t>
      </w:r>
    </w:p>
    <w:p w:rsidR="00A0586D" w:rsidRDefault="00A0586D" w:rsidP="0037132B">
      <w:pPr>
        <w:pStyle w:val="PlainTex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Межведомственному оперативному штабу, созданному в соответствии с решением комиссии по предупреждению и ликвидации чрезвычайных ситуаций и обеспечению пожарной безопасности района от </w:t>
      </w:r>
      <w:smartTag w:uri="urn:schemas-microsoft-com:office:smarttags" w:element="date">
        <w:smartTagPr>
          <w:attr w:name="Year" w:val="2011"/>
          <w:attr w:name="Day" w:val="04"/>
          <w:attr w:name="Month" w:val="04"/>
          <w:attr w:name="ls" w:val="trans"/>
        </w:smartTagPr>
        <w:r>
          <w:rPr>
            <w:rFonts w:ascii="Times New Roman" w:hAnsi="Times New Roman"/>
            <w:sz w:val="28"/>
          </w:rPr>
          <w:t>04.04.2011</w:t>
        </w:r>
      </w:smartTag>
      <w:r>
        <w:rPr>
          <w:rFonts w:ascii="Times New Roman" w:hAnsi="Times New Roman"/>
          <w:sz w:val="28"/>
        </w:rPr>
        <w:t xml:space="preserve"> № 4, руководителям исполнительно-распорядительных органов местного самоуправления муниципальных образований, входящих в состав района:</w:t>
      </w:r>
    </w:p>
    <w:p w:rsidR="00A0586D" w:rsidRDefault="00A0586D" w:rsidP="0037132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3.1. </w:t>
      </w:r>
      <w:r>
        <w:rPr>
          <w:sz w:val="28"/>
          <w:szCs w:val="28"/>
        </w:rPr>
        <w:t>О</w:t>
      </w:r>
      <w:r w:rsidRPr="00F70E7C">
        <w:rPr>
          <w:sz w:val="28"/>
          <w:szCs w:val="28"/>
        </w:rPr>
        <w:t>рганизовать выполнение комплекса превентивных мероприятий  по снижению риска возникновения чрезвычайных ситуаций и уменьшению их последст</w:t>
      </w:r>
      <w:r>
        <w:rPr>
          <w:sz w:val="28"/>
          <w:szCs w:val="28"/>
        </w:rPr>
        <w:t>вий.</w:t>
      </w:r>
      <w:r w:rsidRPr="004063D7">
        <w:rPr>
          <w:sz w:val="28"/>
          <w:szCs w:val="28"/>
        </w:rPr>
        <w:t xml:space="preserve"> </w:t>
      </w:r>
    </w:p>
    <w:p w:rsidR="00A0586D" w:rsidRPr="001A11DF" w:rsidRDefault="00A0586D" w:rsidP="00371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1A11DF">
        <w:rPr>
          <w:sz w:val="28"/>
          <w:szCs w:val="28"/>
        </w:rPr>
        <w:t>роверить готовность сил и средств к реагированию на возможные чрезвычайные ситуации и происше</w:t>
      </w:r>
      <w:r>
        <w:rPr>
          <w:sz w:val="28"/>
          <w:szCs w:val="28"/>
        </w:rPr>
        <w:t>ствия.</w:t>
      </w:r>
    </w:p>
    <w:p w:rsidR="00A0586D" w:rsidRDefault="00A0586D" w:rsidP="00371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Pr="004063D7">
        <w:rPr>
          <w:sz w:val="28"/>
          <w:szCs w:val="28"/>
        </w:rPr>
        <w:t>роверить готовность резе</w:t>
      </w:r>
      <w:r>
        <w:rPr>
          <w:sz w:val="28"/>
          <w:szCs w:val="28"/>
        </w:rPr>
        <w:t>рвных источников электропитания.</w:t>
      </w:r>
    </w:p>
    <w:p w:rsidR="00A0586D" w:rsidRPr="004063D7" w:rsidRDefault="00A0586D" w:rsidP="0037132B">
      <w:pPr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Н</w:t>
      </w:r>
      <w:r w:rsidRPr="004068FC">
        <w:rPr>
          <w:sz w:val="28"/>
          <w:szCs w:val="28"/>
        </w:rPr>
        <w:t>азнач</w:t>
      </w:r>
      <w:r>
        <w:rPr>
          <w:sz w:val="28"/>
          <w:szCs w:val="28"/>
        </w:rPr>
        <w:t>ить ответственных должностных лиц</w:t>
      </w:r>
      <w:r w:rsidRPr="004068FC">
        <w:rPr>
          <w:sz w:val="28"/>
          <w:szCs w:val="28"/>
        </w:rPr>
        <w:t xml:space="preserve"> на социальных объектах с круглосуточным пребыва</w:t>
      </w:r>
      <w:r>
        <w:rPr>
          <w:sz w:val="28"/>
          <w:szCs w:val="28"/>
        </w:rPr>
        <w:t>нием людей.</w:t>
      </w:r>
    </w:p>
    <w:p w:rsidR="00A0586D" w:rsidRPr="004063D7" w:rsidRDefault="00A0586D" w:rsidP="00371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</w:t>
      </w:r>
      <w:r w:rsidRPr="004063D7">
        <w:rPr>
          <w:sz w:val="28"/>
          <w:szCs w:val="28"/>
        </w:rPr>
        <w:t>рганизовать выполнение комплекса превентивных мероприятий по снижению риска возникновения чрезвычайных ситуаций и смягчению их последст</w:t>
      </w:r>
      <w:r>
        <w:rPr>
          <w:sz w:val="28"/>
          <w:szCs w:val="28"/>
        </w:rPr>
        <w:t>вий.</w:t>
      </w:r>
    </w:p>
    <w:p w:rsidR="00A0586D" w:rsidRDefault="00A0586D" w:rsidP="0037132B">
      <w:pPr>
        <w:pStyle w:val="PlainTex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Отделу по делам гражданской обороны и чрезвычайным ситуациям администрации района совместно с муниципальным учреждением Камешковского района «Редакция газеты «Знамя» обеспечить оперативное и достоверное доведение информации до населения через средства массовой информации о состоянии защиты населения и территорий от чрезвычайных ситуаций и принятых мерах по обеспечению безопасности.</w:t>
      </w:r>
    </w:p>
    <w:p w:rsidR="00A0586D" w:rsidRDefault="00A0586D" w:rsidP="0037132B">
      <w:pPr>
        <w:pStyle w:val="PlainTex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Контроль за выполнением распоряжения возложить на заместителя главы администрации района по вопросам жизнеобеспечения.</w:t>
      </w:r>
    </w:p>
    <w:p w:rsidR="00A0586D" w:rsidRDefault="00A0586D" w:rsidP="0037132B">
      <w:pPr>
        <w:pStyle w:val="PlainTex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распоряжение вступает в силу с даты его подписания.</w:t>
      </w:r>
    </w:p>
    <w:p w:rsidR="00A0586D" w:rsidRDefault="00A0586D" w:rsidP="0037132B">
      <w:pPr>
        <w:ind w:firstLine="708"/>
        <w:jc w:val="both"/>
        <w:rPr>
          <w:sz w:val="28"/>
          <w:szCs w:val="28"/>
        </w:rPr>
      </w:pPr>
    </w:p>
    <w:p w:rsidR="00A0586D" w:rsidRDefault="00A0586D" w:rsidP="0037132B">
      <w:pPr>
        <w:ind w:firstLine="708"/>
        <w:jc w:val="both"/>
        <w:rPr>
          <w:sz w:val="28"/>
          <w:szCs w:val="28"/>
        </w:rPr>
      </w:pPr>
    </w:p>
    <w:p w:rsidR="00A0586D" w:rsidRDefault="00A0586D" w:rsidP="0037132B">
      <w:pPr>
        <w:ind w:firstLine="708"/>
        <w:jc w:val="both"/>
        <w:rPr>
          <w:sz w:val="28"/>
          <w:szCs w:val="28"/>
        </w:rPr>
      </w:pPr>
    </w:p>
    <w:p w:rsidR="00A0586D" w:rsidRDefault="00A0586D" w:rsidP="0037132B">
      <w:pPr>
        <w:jc w:val="both"/>
      </w:pPr>
      <w:r>
        <w:rPr>
          <w:sz w:val="28"/>
          <w:szCs w:val="28"/>
        </w:rPr>
        <w:t>Глава администрации района                                                                        А.А. Андреев</w:t>
      </w:r>
    </w:p>
    <w:p w:rsidR="00A0586D" w:rsidRDefault="00A0586D"/>
    <w:sectPr w:rsidR="00A0586D" w:rsidSect="00867976">
      <w:headerReference w:type="even" r:id="rId8"/>
      <w:headerReference w:type="default" r:id="rId9"/>
      <w:pgSz w:w="11906" w:h="16838"/>
      <w:pgMar w:top="284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86D" w:rsidRDefault="00A0586D" w:rsidP="008438A2">
      <w:r>
        <w:separator/>
      </w:r>
    </w:p>
  </w:endnote>
  <w:endnote w:type="continuationSeparator" w:id="0">
    <w:p w:rsidR="00A0586D" w:rsidRDefault="00A0586D" w:rsidP="00843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86D" w:rsidRDefault="00A0586D" w:rsidP="008438A2">
      <w:r>
        <w:separator/>
      </w:r>
    </w:p>
  </w:footnote>
  <w:footnote w:type="continuationSeparator" w:id="0">
    <w:p w:rsidR="00A0586D" w:rsidRDefault="00A0586D" w:rsidP="00843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6D" w:rsidRDefault="00A0586D" w:rsidP="004917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86D" w:rsidRDefault="00A058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6D" w:rsidRDefault="00A0586D" w:rsidP="004917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586D" w:rsidRDefault="00A058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32B"/>
    <w:rsid w:val="001649B7"/>
    <w:rsid w:val="001A11DF"/>
    <w:rsid w:val="001A3DD4"/>
    <w:rsid w:val="0037132B"/>
    <w:rsid w:val="003F1217"/>
    <w:rsid w:val="004063D7"/>
    <w:rsid w:val="004068FC"/>
    <w:rsid w:val="00491764"/>
    <w:rsid w:val="0051683F"/>
    <w:rsid w:val="00600C5C"/>
    <w:rsid w:val="00720CB7"/>
    <w:rsid w:val="0075559B"/>
    <w:rsid w:val="00781076"/>
    <w:rsid w:val="007E6F84"/>
    <w:rsid w:val="007F08AE"/>
    <w:rsid w:val="008438A2"/>
    <w:rsid w:val="00867976"/>
    <w:rsid w:val="0087301E"/>
    <w:rsid w:val="008769F6"/>
    <w:rsid w:val="00993236"/>
    <w:rsid w:val="00A0586D"/>
    <w:rsid w:val="00AB0E7A"/>
    <w:rsid w:val="00AE49DE"/>
    <w:rsid w:val="00B2598E"/>
    <w:rsid w:val="00C50A34"/>
    <w:rsid w:val="00EE6AF3"/>
    <w:rsid w:val="00F70E7C"/>
    <w:rsid w:val="00FD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132B"/>
    <w:pPr>
      <w:keepNext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3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7132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713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713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132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7132B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37132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7132B"/>
    <w:rPr>
      <w:rFonts w:ascii="Courier New" w:hAnsi="Courier New" w:cs="Times New Roman"/>
      <w:sz w:val="20"/>
      <w:szCs w:val="20"/>
      <w:lang w:eastAsia="ru-RU"/>
    </w:rPr>
  </w:style>
  <w:style w:type="paragraph" w:customStyle="1" w:styleId="a">
    <w:name w:val="Знак Знак Знак"/>
    <w:basedOn w:val="Normal"/>
    <w:uiPriority w:val="99"/>
    <w:rsid w:val="0037132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543</Words>
  <Characters>3096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EDDS</dc:creator>
  <cp:keywords/>
  <dc:description/>
  <cp:lastModifiedBy>Nesterenco</cp:lastModifiedBy>
  <cp:revision>2</cp:revision>
  <cp:lastPrinted>2012-12-21T12:11:00Z</cp:lastPrinted>
  <dcterms:created xsi:type="dcterms:W3CDTF">2012-12-21T11:51:00Z</dcterms:created>
  <dcterms:modified xsi:type="dcterms:W3CDTF">2012-12-21T11:51:00Z</dcterms:modified>
</cp:coreProperties>
</file>