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8" w:rsidRPr="00110617" w:rsidRDefault="00D068A8" w:rsidP="009110A2">
      <w:pPr>
        <w:pStyle w:val="Title"/>
        <w:rPr>
          <w:szCs w:val="28"/>
        </w:rPr>
      </w:pPr>
      <w:r w:rsidRPr="00110617">
        <w:rPr>
          <w:szCs w:val="28"/>
        </w:rPr>
        <w:t>РОССИЙСКАЯ ФЕДЕРАЦИЯ</w:t>
      </w:r>
    </w:p>
    <w:p w:rsidR="00D068A8" w:rsidRPr="00110617" w:rsidRDefault="00D068A8" w:rsidP="009110A2">
      <w:pPr>
        <w:pStyle w:val="Title"/>
        <w:spacing w:line="360" w:lineRule="auto"/>
        <w:rPr>
          <w:szCs w:val="28"/>
        </w:rPr>
      </w:pPr>
      <w:r w:rsidRPr="00110617">
        <w:rPr>
          <w:szCs w:val="28"/>
        </w:rPr>
        <w:t>Владимирская область</w:t>
      </w:r>
    </w:p>
    <w:p w:rsidR="00D068A8" w:rsidRPr="00110617" w:rsidRDefault="00D068A8" w:rsidP="009110A2">
      <w:pPr>
        <w:pStyle w:val="Title"/>
        <w:rPr>
          <w:b w:val="0"/>
          <w:sz w:val="24"/>
        </w:rPr>
      </w:pPr>
    </w:p>
    <w:p w:rsidR="00D068A8" w:rsidRPr="00110617" w:rsidRDefault="00D068A8" w:rsidP="009110A2">
      <w:pPr>
        <w:pStyle w:val="Title"/>
        <w:rPr>
          <w:b w:val="0"/>
          <w:sz w:val="24"/>
        </w:rPr>
      </w:pPr>
    </w:p>
    <w:p w:rsidR="00D068A8" w:rsidRPr="00110617" w:rsidRDefault="00D068A8" w:rsidP="009110A2">
      <w:pPr>
        <w:pStyle w:val="Title"/>
        <w:rPr>
          <w:b w:val="0"/>
          <w:sz w:val="24"/>
        </w:rPr>
      </w:pPr>
    </w:p>
    <w:p w:rsidR="00D068A8" w:rsidRPr="00110617" w:rsidRDefault="00D068A8" w:rsidP="009110A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58240;mso-wrap-style:none" filled="f" stroked="f">
            <v:textbox style="mso-next-textbox:#_x0000_s1026;mso-fit-shape-to-text:t">
              <w:txbxContent>
                <w:p w:rsidR="00D068A8" w:rsidRDefault="00D068A8" w:rsidP="009110A2">
                  <w:r w:rsidRPr="00B20810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49986627" r:id="rId8"/>
                    </w:object>
                  </w:r>
                </w:p>
              </w:txbxContent>
            </v:textbox>
          </v:shape>
        </w:pict>
      </w:r>
    </w:p>
    <w:p w:rsidR="00D068A8" w:rsidRPr="00110617" w:rsidRDefault="00D068A8" w:rsidP="009110A2">
      <w:pPr>
        <w:pStyle w:val="Title"/>
        <w:spacing w:line="360" w:lineRule="auto"/>
        <w:rPr>
          <w:spacing w:val="20"/>
          <w:szCs w:val="28"/>
        </w:rPr>
      </w:pPr>
      <w:r w:rsidRPr="00110617">
        <w:rPr>
          <w:spacing w:val="20"/>
          <w:szCs w:val="28"/>
        </w:rPr>
        <w:t>П О С Т А Н О В Л Е Н И Е</w:t>
      </w:r>
    </w:p>
    <w:p w:rsidR="00D068A8" w:rsidRPr="00110617" w:rsidRDefault="00D068A8" w:rsidP="00F41E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10617">
        <w:rPr>
          <w:rFonts w:ascii="Times New Roman" w:hAnsi="Times New Roman"/>
          <w:sz w:val="28"/>
          <w:szCs w:val="28"/>
        </w:rPr>
        <w:t>Камешковского района</w:t>
      </w:r>
    </w:p>
    <w:p w:rsidR="00D068A8" w:rsidRPr="00F41E2B" w:rsidRDefault="00D068A8" w:rsidP="00F4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8A8" w:rsidRPr="00F41E2B" w:rsidRDefault="00D068A8" w:rsidP="00F4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8A8" w:rsidRPr="00110617" w:rsidRDefault="00D068A8" w:rsidP="009110A2">
      <w:pPr>
        <w:pStyle w:val="Heading1"/>
        <w:rPr>
          <w:b w:val="0"/>
        </w:rPr>
      </w:pPr>
      <w:r w:rsidRPr="00110617">
        <w:rPr>
          <w:b w:val="0"/>
        </w:rPr>
        <w:t xml:space="preserve">от </w:t>
      </w:r>
      <w:r>
        <w:rPr>
          <w:b w:val="0"/>
        </w:rPr>
        <w:t xml:space="preserve">27.12.2013            </w:t>
      </w:r>
      <w:r w:rsidRPr="00110617">
        <w:rPr>
          <w:b w:val="0"/>
        </w:rPr>
        <w:t xml:space="preserve">                                                               </w:t>
      </w:r>
      <w:r>
        <w:rPr>
          <w:b w:val="0"/>
        </w:rPr>
        <w:t xml:space="preserve">                                  № 2345</w:t>
      </w:r>
    </w:p>
    <w:p w:rsidR="00D068A8" w:rsidRPr="00F41E2B" w:rsidRDefault="00D068A8" w:rsidP="00F4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A8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8A8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068A8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Камешковского района </w:t>
      </w:r>
    </w:p>
    <w:p w:rsidR="00D068A8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24.09.2012 № 1516 «</w:t>
      </w:r>
      <w:r w:rsidRPr="001106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D068A8" w:rsidRDefault="00D068A8" w:rsidP="00110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617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</w:p>
    <w:p w:rsidR="00D068A8" w:rsidRPr="000030B8" w:rsidRDefault="00D068A8" w:rsidP="00110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617">
        <w:rPr>
          <w:rFonts w:ascii="Times New Roman" w:hAnsi="Times New Roman" w:cs="Times New Roman"/>
          <w:sz w:val="24"/>
          <w:szCs w:val="24"/>
        </w:rPr>
        <w:t>«</w:t>
      </w:r>
      <w:r w:rsidRPr="00C95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</w:t>
      </w:r>
    </w:p>
    <w:p w:rsidR="00D068A8" w:rsidRDefault="00D068A8" w:rsidP="0011061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A5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транспортного обслуживания населения </w:t>
      </w:r>
    </w:p>
    <w:p w:rsidR="00D068A8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</w:t>
      </w:r>
      <w:r w:rsidRPr="0011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пригородных</w:t>
      </w:r>
    </w:p>
    <w:p w:rsidR="00D068A8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маршрутах регулярных перевозок на территории</w:t>
      </w:r>
      <w:r w:rsidRPr="00110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A8" w:rsidRPr="00760950" w:rsidRDefault="00D068A8" w:rsidP="00911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617">
        <w:rPr>
          <w:rFonts w:ascii="Times New Roman" w:hAnsi="Times New Roman" w:cs="Times New Roman"/>
          <w:sz w:val="24"/>
          <w:szCs w:val="24"/>
        </w:rPr>
        <w:t>Камешковско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11061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061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61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068A8" w:rsidRDefault="00D068A8" w:rsidP="005121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68A8" w:rsidRDefault="00D068A8" w:rsidP="005121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68A8" w:rsidRDefault="00D068A8" w:rsidP="005121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68A8" w:rsidRPr="000E1051" w:rsidRDefault="00D068A8" w:rsidP="00EE27D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программных мероприятий и объемов бюджетного финансирования, </w:t>
      </w:r>
      <w:r w:rsidRPr="000B50D2">
        <w:rPr>
          <w:sz w:val="28"/>
          <w:szCs w:val="28"/>
        </w:rPr>
        <w:t>руководству</w:t>
      </w:r>
      <w:r>
        <w:rPr>
          <w:sz w:val="28"/>
          <w:szCs w:val="28"/>
        </w:rPr>
        <w:t>ясь статьей 179 Бюджетного кодекса Российской Федерации, статьей 45</w:t>
      </w:r>
      <w:r w:rsidRPr="000B50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Камешковского </w:t>
      </w:r>
      <w:r w:rsidRPr="000B50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0E105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ю:</w:t>
      </w:r>
    </w:p>
    <w:p w:rsidR="00D068A8" w:rsidRDefault="00D068A8" w:rsidP="00EE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4F">
        <w:rPr>
          <w:rFonts w:ascii="Times New Roman" w:hAnsi="Times New Roman"/>
          <w:sz w:val="28"/>
          <w:szCs w:val="28"/>
        </w:rPr>
        <w:t>1</w:t>
      </w:r>
      <w:r w:rsidRPr="00782226">
        <w:rPr>
          <w:rFonts w:ascii="Times New Roman" w:hAnsi="Times New Roman"/>
          <w:sz w:val="28"/>
          <w:szCs w:val="28"/>
        </w:rPr>
        <w:t xml:space="preserve">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782226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Камешковского </w:t>
      </w:r>
      <w:r w:rsidRPr="00782226">
        <w:rPr>
          <w:rFonts w:ascii="Times New Roman" w:hAnsi="Times New Roman"/>
          <w:sz w:val="28"/>
          <w:szCs w:val="28"/>
        </w:rPr>
        <w:t>района от 2</w:t>
      </w:r>
      <w:r>
        <w:rPr>
          <w:rFonts w:ascii="Times New Roman" w:hAnsi="Times New Roman"/>
          <w:sz w:val="28"/>
          <w:szCs w:val="28"/>
        </w:rPr>
        <w:t>4</w:t>
      </w:r>
      <w:r w:rsidRPr="007822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09.2012 </w:t>
      </w:r>
      <w:r w:rsidRPr="00782226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516</w:t>
      </w:r>
      <w:r w:rsidRPr="00782226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 целевой</w:t>
      </w:r>
      <w:r w:rsidRPr="005121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1214F">
        <w:rPr>
          <w:rFonts w:ascii="Times New Roman" w:hAnsi="Times New Roman"/>
          <w:sz w:val="28"/>
          <w:szCs w:val="28"/>
        </w:rPr>
        <w:t xml:space="preserve"> «</w:t>
      </w:r>
      <w:r w:rsidRPr="0051214F">
        <w:rPr>
          <w:rFonts w:ascii="Times New Roman" w:hAnsi="Times New Roman"/>
          <w:color w:val="000000"/>
          <w:sz w:val="28"/>
          <w:szCs w:val="28"/>
        </w:rPr>
        <w:t>Создание условий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14F">
        <w:rPr>
          <w:rFonts w:ascii="Times New Roman" w:hAnsi="Times New Roman"/>
          <w:color w:val="000000"/>
          <w:sz w:val="28"/>
          <w:szCs w:val="28"/>
        </w:rPr>
        <w:t>транспортного обслуживания населения автомобильным транспортом</w:t>
      </w:r>
      <w:r w:rsidRPr="0051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пригородных маршрутах регулярных перевозок </w:t>
      </w:r>
      <w:r w:rsidRPr="0051214F">
        <w:rPr>
          <w:rFonts w:ascii="Times New Roman" w:hAnsi="Times New Roman"/>
          <w:sz w:val="28"/>
          <w:szCs w:val="28"/>
        </w:rPr>
        <w:t>на территории Камешковского района на 2013-2015 годы</w:t>
      </w:r>
      <w:r w:rsidRPr="00782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782226">
        <w:rPr>
          <w:rFonts w:ascii="Times New Roman" w:hAnsi="Times New Roman"/>
          <w:sz w:val="28"/>
          <w:szCs w:val="28"/>
        </w:rPr>
        <w:t xml:space="preserve"> </w:t>
      </w:r>
    </w:p>
    <w:p w:rsidR="00D068A8" w:rsidRDefault="00D068A8" w:rsidP="00EE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наименования, пункта 1 постановления слово «целевая» в соответствующем падеже исключить.</w:t>
      </w:r>
    </w:p>
    <w:p w:rsidR="00D068A8" w:rsidRPr="00782226" w:rsidRDefault="00D068A8" w:rsidP="00EE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к постановлению изложить в новой редакции </w:t>
      </w:r>
      <w:r w:rsidRPr="00782226">
        <w:rPr>
          <w:rFonts w:ascii="Times New Roman" w:hAnsi="Times New Roman"/>
          <w:sz w:val="28"/>
          <w:szCs w:val="28"/>
        </w:rPr>
        <w:t>(прилагается).</w:t>
      </w:r>
    </w:p>
    <w:p w:rsidR="00D068A8" w:rsidRPr="003C2C64" w:rsidRDefault="00D068A8" w:rsidP="00EE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C6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</w:t>
      </w:r>
      <w:r w:rsidRPr="003C2C64">
        <w:rPr>
          <w:rFonts w:ascii="Times New Roman" w:hAnsi="Times New Roman"/>
          <w:sz w:val="28"/>
          <w:szCs w:val="28"/>
        </w:rPr>
        <w:t xml:space="preserve"> главы администрации района по экономическим вопросам.</w:t>
      </w:r>
    </w:p>
    <w:p w:rsidR="00D068A8" w:rsidRPr="00110617" w:rsidRDefault="00D068A8" w:rsidP="00CB66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061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подписания, </w:t>
      </w:r>
      <w:r w:rsidRPr="00110617">
        <w:rPr>
          <w:rFonts w:ascii="Times New Roman" w:hAnsi="Times New Roman" w:cs="Times New Roman"/>
          <w:sz w:val="28"/>
          <w:szCs w:val="28"/>
        </w:rPr>
        <w:t xml:space="preserve">подлежит опубликованию в районной газете «Знамя» и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10617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 сайте</w:t>
      </w:r>
      <w:r w:rsidRPr="00110617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D068A8" w:rsidRDefault="00D068A8" w:rsidP="00CB6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8A8" w:rsidRDefault="00D068A8" w:rsidP="00257D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8A8" w:rsidRDefault="00D068A8" w:rsidP="00257D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8A8" w:rsidRPr="00110617" w:rsidRDefault="00D068A8" w:rsidP="00257D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11061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0617">
        <w:rPr>
          <w:rFonts w:ascii="Times New Roman" w:hAnsi="Times New Roman"/>
          <w:sz w:val="28"/>
          <w:szCs w:val="28"/>
        </w:rPr>
        <w:t xml:space="preserve"> А.А. Андреев </w:t>
      </w:r>
    </w:p>
    <w:p w:rsidR="00D068A8" w:rsidRDefault="00D068A8" w:rsidP="009110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D068A8" w:rsidSect="00773D89">
          <w:headerReference w:type="default" r:id="rId9"/>
          <w:pgSz w:w="11906" w:h="16838" w:code="9"/>
          <w:pgMar w:top="28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068A8" w:rsidRDefault="00D068A8" w:rsidP="00910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D068A8" w:rsidRDefault="00D068A8" w:rsidP="00BC0F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района</w:t>
      </w:r>
    </w:p>
    <w:p w:rsidR="00D068A8" w:rsidRPr="00F63D44" w:rsidRDefault="00D068A8" w:rsidP="00BC0F8A">
      <w:pPr>
        <w:pStyle w:val="Heading1"/>
        <w:jc w:val="center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                                                                     от 27.12.2013 № 2345</w:t>
      </w:r>
    </w:p>
    <w:p w:rsidR="00D068A8" w:rsidRDefault="00D068A8" w:rsidP="00910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68A8" w:rsidRDefault="00D068A8" w:rsidP="00910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68A8" w:rsidRPr="003F3822" w:rsidRDefault="00D068A8" w:rsidP="00910F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2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068A8" w:rsidRPr="003F3822" w:rsidRDefault="00D068A8" w:rsidP="0003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3822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«Создание условий для обеспечения транспортного обслуживания населения автомобильным транспортом на пригородных маршрутах регулярных перевозок на территории Камешковского района на 2013-2015 годы»</w:t>
      </w:r>
    </w:p>
    <w:p w:rsidR="00D068A8" w:rsidRPr="00E65058" w:rsidRDefault="00D068A8" w:rsidP="001106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68A8" w:rsidRDefault="00D068A8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D068A8" w:rsidRPr="00721FC7" w:rsidRDefault="00D068A8" w:rsidP="00F41E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433"/>
      </w:tblGrid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20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обеспечения транспортного обслуживания населения автомобильным транспортом на пригородных маршрутах регулярных перевозок на территории Камешковского района на 2013-2015 годы»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2. Закон Владимирской области от 06.04.2004 № 18-ОЗ «Об организации транспортного обслуживания населения на территории Владимирской области».</w:t>
            </w:r>
          </w:p>
          <w:p w:rsidR="00D068A8" w:rsidRPr="00B20810" w:rsidRDefault="00D068A8" w:rsidP="00526383">
            <w:pPr>
              <w:pStyle w:val="Heading1"/>
              <w:rPr>
                <w:b w:val="0"/>
                <w:bCs w:val="0"/>
                <w:szCs w:val="28"/>
              </w:rPr>
            </w:pPr>
            <w:r w:rsidRPr="00B20810">
              <w:rPr>
                <w:b w:val="0"/>
                <w:szCs w:val="28"/>
              </w:rPr>
              <w:t xml:space="preserve">3. Постановление администрации Камешковского района </w:t>
            </w:r>
            <w:r w:rsidRPr="00B20810">
              <w:rPr>
                <w:b w:val="0"/>
                <w:bCs w:val="0"/>
                <w:szCs w:val="28"/>
              </w:rPr>
              <w:t>от 15.08.2011 № 1150 «</w:t>
            </w:r>
            <w:r w:rsidRPr="00B20810">
              <w:rPr>
                <w:b w:val="0"/>
                <w:szCs w:val="28"/>
              </w:rPr>
              <w:t xml:space="preserve">Об утверждении Положения об организации транспортного обслуживания населения пассажирским автомобильным транспортом на территории Камешковского района». 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Администрация Камешковского района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Камешковского района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Цель:</w:t>
            </w:r>
            <w:r w:rsidRPr="00B20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транспортного обслуживания населения пассажирским автомобильным транспортом на пригородных муниципальных маршрутах регулярных перевозок на территории Камешковского района в 2013-2015 годах.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Задачи:  </w:t>
            </w: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развитие перевозок пассажиров автомобильным транспортом общего пользования на территории Камешковского района.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1. Общий пробег автобусов по убыточным пригородным муниципальным маршрутам регулярных перевозок, 315 тыс. км.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2. Пассажирооборот на автомобильном транспорте по пригородным муниципальным маршрутам регулярных перевозок, 2080 тыс. пасс.-км.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3. Объем услуг по перевозке пассажиров автомобильным транспортом общего пользования по пригородным муниципальным маршрутам, 13592 рейса.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4. Регулярность сообщения, 99,9 %.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2013-2015 годы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Камешковского района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района</w:t>
            </w:r>
          </w:p>
          <w:p w:rsidR="00D068A8" w:rsidRPr="00B20810" w:rsidRDefault="00D068A8" w:rsidP="00B2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администрации района»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Объемы   и    источники финансирования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-  13510,0 тыс. рублей, в т.ч.:</w:t>
            </w:r>
          </w:p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2013 год – 4240,0 тыс. рублей;</w:t>
            </w:r>
          </w:p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2014 год – 4500,0 тыс. рублей;</w:t>
            </w:r>
          </w:p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2015 год – 4770,0 тыс. рублей.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включает в себя мероприятия по предоставлению из районного бюджета: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субсидий </w:t>
            </w: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автотранспортным предприятиям и перевозчикам всех форм собственности (за исключением муниципальных учреждений) </w:t>
            </w: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возмещение </w:t>
            </w: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недополученных доходов в связи с установлением тарифа на перевозку пассажиров автомобильным транспортом общего пользования ниже экономически обоснованного уровня</w:t>
            </w: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068A8" w:rsidRPr="00B20810" w:rsidRDefault="00D068A8" w:rsidP="00B2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компенсаций недополученных доходов перевозчикам в связи с обеспечением льготного проезда на автомобильном транспорте общего пользования по пригородным муниципальным маршрутам регулярных перевозок обучающихся общеобразовательных учреждений района    в соответствии с нормативным правовым актом муниципального образования.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качества услуг пассажирского автомобильного транспорта и их доступности для всех слоев населения.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2. Удовлетворение потребностей населения района в пассажирских перевозках.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3. Обеспечение безопасного, устойчивого и эффективного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функционирования пассажирского автомобильного транспорта.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8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экономическим вопросам</w:t>
            </w:r>
          </w:p>
        </w:tc>
      </w:tr>
      <w:tr w:rsidR="00D068A8" w:rsidRPr="00B20810" w:rsidTr="00B20810">
        <w:tc>
          <w:tcPr>
            <w:tcW w:w="2988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размещения Программы</w:t>
            </w:r>
          </w:p>
        </w:tc>
        <w:tc>
          <w:tcPr>
            <w:tcW w:w="7433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http://adm</w:t>
            </w:r>
            <w:r w:rsidRPr="00B2081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kam.ru/</w:t>
            </w:r>
          </w:p>
        </w:tc>
      </w:tr>
    </w:tbl>
    <w:p w:rsidR="00D068A8" w:rsidRDefault="00D068A8" w:rsidP="005E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68A8" w:rsidRPr="00870A84" w:rsidRDefault="00D068A8" w:rsidP="005E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70A84">
        <w:rPr>
          <w:rFonts w:ascii="Times New Roman" w:hAnsi="Times New Roman"/>
          <w:b/>
          <w:bCs/>
          <w:sz w:val="28"/>
          <w:szCs w:val="28"/>
        </w:rPr>
        <w:t>Характеристика проблем, решение которых осуществляется путем</w:t>
      </w:r>
    </w:p>
    <w:p w:rsidR="00D068A8" w:rsidRDefault="00D068A8" w:rsidP="005E6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A84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70A84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068A8" w:rsidRPr="003F1313" w:rsidRDefault="00D068A8" w:rsidP="003F13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современных условиях пассажирский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автомобильный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 является важнейшей составной частью территориальной структуры и оказывает значительное влияние на социально-экономическое и материально-пространственное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Камешковского района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Размещение муниципальных образований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, количество населения в них, размещение мест приложения труда формируют объемы и направле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пассажиропотоков и определяю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нагрузку на пассажирский транспорт.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пассажирского автомобильного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транспорта в свою очередь улучшает условия расселения граждан 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делает доступными и удобными для людей новые места приложения труда и объектов культурно-бытового назначения. Основополагающая роль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пассажирского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транспорта заключается в экономии времени, затрачиваемого населением на преодоление расстояния между пространственно разобщенными элементами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Пассажирский автот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ранспорт, экономя время и силы человека, дает возможность значительно увеличить радиус осуществления контактов, необходимых для обмена деловой, научной и культурной информацией, обеспечивая своевременную доставку работающих к местам приложения труда. Пассажирский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транспорт влияет на нормальное функционирование отраслей хозяйственного комплекса.</w:t>
      </w:r>
    </w:p>
    <w:p w:rsidR="00D068A8" w:rsidRPr="00E65058" w:rsidRDefault="00D068A8" w:rsidP="004758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Пассажирские перевозки – один из важнейших видов хозяйственной деятельности. Они обеспечивают основную часть трудовых поездок населения, непосредственно воздействуя на повышение эффективности экономики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Камешковского района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Надежная и эффективная работа пассажирского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автомобильного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она является важнейшим показателем социально-политической и экономической стабильности.</w:t>
      </w:r>
    </w:p>
    <w:p w:rsidR="00D068A8" w:rsidRPr="00E65058" w:rsidRDefault="00D068A8" w:rsidP="00870A84">
      <w:pPr>
        <w:spacing w:after="0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качества жизни напрямую зависит от стабильной работы пассажирского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транспорта, доступности транспортных услуг всем категориям населения.</w:t>
      </w:r>
    </w:p>
    <w:p w:rsidR="00D068A8" w:rsidRDefault="00D068A8" w:rsidP="00D0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полномочиям органов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относится </w:t>
      </w:r>
      <w:r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D068A8" w:rsidRPr="00E65058" w:rsidRDefault="00D068A8" w:rsidP="00870A84">
      <w:pPr>
        <w:spacing w:after="0" w:line="18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пассажирских перевозок – социально значимая задача.</w:t>
      </w: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транспортного обслуживания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основывается на следующих принципах:</w:t>
      </w: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населению качественных и доступных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пассажирских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перевозок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пригородным муниципальным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маршрутам регулярных перевозок;</w:t>
      </w: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- приоритет безопасности жизни и здоровья граждан;</w:t>
      </w:r>
    </w:p>
    <w:p w:rsidR="00D068A8" w:rsidRPr="00E65058" w:rsidRDefault="00D068A8" w:rsidP="00D02F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равенство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 и обязанностей перевозчиков.</w:t>
      </w: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пригородных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маршрутов регулярн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го сообщения для перевозки пасса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жиров автомобильным транспортом общего пользования ежегодно утверждается постановлением администрации района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. По каждому маршруту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потребности населения в перевозках, утверждается расписание движения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пассажирского транспорта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68A8" w:rsidRPr="00EB5E07" w:rsidRDefault="00D068A8" w:rsidP="00EB5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Пассажирские перевозки по пригородным муниципальным маршрутам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регулярных перевозок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осуществляются по регулируемым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государством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тарифам. Регулирование тарифов, сохраняющийся рост цен на энерго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носители, рост эксплуатационных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расходов «изношенного» подвижного состава приводят к ежегодному существенному росту убытков от пассажирских перевозок.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68A8" w:rsidRPr="00E65058" w:rsidRDefault="00D068A8" w:rsidP="00870A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перевозок пассажиров по пригородным муниципальным маршрутам приводит к убыточности деятельности перевозчиков. В связи с этим финансовое положение перевозчиков ухудшается, что может привести к отказу перевозчиков обслуживать убыточные рейсы и возникновению угрозы «социального взрыва».</w:t>
      </w:r>
    </w:p>
    <w:p w:rsidR="00D068A8" w:rsidRPr="00C947EE" w:rsidRDefault="00D068A8" w:rsidP="007B2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850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района от 15.08.2011 № 1150 «</w:t>
      </w:r>
      <w:r w:rsidRPr="00E90850">
        <w:rPr>
          <w:rFonts w:ascii="Times New Roman" w:hAnsi="Times New Roman"/>
          <w:sz w:val="28"/>
          <w:szCs w:val="28"/>
        </w:rPr>
        <w:t>Об утверждении Положения об организации транспортного обслуживания населения пассажирским автомобильным транспортом на территории Камешковского района</w:t>
      </w:r>
      <w:r w:rsidRPr="00E90850">
        <w:rPr>
          <w:rFonts w:ascii="Times New Roman" w:hAnsi="Times New Roman"/>
          <w:color w:val="000000"/>
          <w:sz w:val="28"/>
          <w:szCs w:val="28"/>
          <w:lang w:eastAsia="ru-RU"/>
        </w:rPr>
        <w:t>» определено,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850">
        <w:rPr>
          <w:rFonts w:ascii="Times New Roman" w:hAnsi="Times New Roman"/>
          <w:color w:val="000000"/>
          <w:sz w:val="28"/>
          <w:szCs w:val="28"/>
          <w:lang w:eastAsia="ru-RU"/>
        </w:rPr>
        <w:t>что организация транспортного обслуживания населения автомобильн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транспортом в пригородном </w:t>
      </w:r>
      <w:r w:rsidRPr="00E908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 сообщении является расходным обязательством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района</w:t>
      </w:r>
      <w:r w:rsidRPr="00E908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E908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предусмотрена </w:t>
      </w:r>
      <w:r w:rsidRPr="00A50D34">
        <w:rPr>
          <w:rFonts w:ascii="Times New Roman" w:hAnsi="Times New Roman"/>
          <w:sz w:val="28"/>
          <w:szCs w:val="28"/>
        </w:rPr>
        <w:t xml:space="preserve">компенсация перевозчикам </w:t>
      </w:r>
      <w:r w:rsidRPr="008D73F6">
        <w:rPr>
          <w:rFonts w:ascii="Times New Roman" w:hAnsi="Times New Roman"/>
          <w:sz w:val="28"/>
          <w:szCs w:val="28"/>
        </w:rPr>
        <w:t>недополученных доходов в связи с установлением тарифов на перевозку пассажиров автомобильным транспортом общего пользования ниже экономически обоснованного уровня</w:t>
      </w:r>
      <w:r w:rsidRPr="008D73F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7EE">
        <w:rPr>
          <w:rFonts w:ascii="Times New Roman" w:hAnsi="Times New Roman"/>
          <w:sz w:val="28"/>
          <w:szCs w:val="28"/>
        </w:rPr>
        <w:t xml:space="preserve">а также </w:t>
      </w:r>
      <w:r w:rsidRPr="008D73F6">
        <w:rPr>
          <w:rFonts w:ascii="Times New Roman" w:hAnsi="Times New Roman"/>
          <w:sz w:val="28"/>
          <w:szCs w:val="28"/>
        </w:rPr>
        <w:t>недополученных</w:t>
      </w:r>
      <w:r w:rsidRPr="00C947E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C947EE">
        <w:rPr>
          <w:rFonts w:ascii="Times New Roman" w:hAnsi="Times New Roman"/>
          <w:sz w:val="28"/>
          <w:szCs w:val="28"/>
        </w:rPr>
        <w:t xml:space="preserve"> от предоставления пассажирам льгот</w:t>
      </w:r>
      <w:r>
        <w:rPr>
          <w:rFonts w:ascii="Times New Roman" w:hAnsi="Times New Roman"/>
          <w:sz w:val="28"/>
          <w:szCs w:val="28"/>
        </w:rPr>
        <w:t xml:space="preserve">ного проезда. </w:t>
      </w:r>
    </w:p>
    <w:p w:rsidR="00D068A8" w:rsidRPr="00081EBF" w:rsidRDefault="00D068A8" w:rsidP="007B2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единое устойчивое и безопасное функционирование перевозок пассажиров и багажа возможно путем предоставления субсидий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район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перевозчикам с целью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возмещени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F6">
        <w:rPr>
          <w:rFonts w:ascii="Times New Roman" w:hAnsi="Times New Roman"/>
          <w:sz w:val="28"/>
          <w:szCs w:val="28"/>
        </w:rPr>
        <w:t xml:space="preserve">недополученных доходов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осуществлением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перевоз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пассажиров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пригородном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 сообщении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68A8" w:rsidRDefault="00D068A8" w:rsidP="007828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Решаемая в рамках Программы проблема обеспечения перевозок пассажиров по убыточным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маршрутам соответствует социально-экономическому развитию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68A8" w:rsidRPr="00E65058" w:rsidRDefault="00D068A8" w:rsidP="007828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использование программного метода в решении данного вопроса является наиболее целесообразным.</w:t>
      </w:r>
    </w:p>
    <w:p w:rsidR="00D068A8" w:rsidRDefault="00D068A8" w:rsidP="005B6C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068A8" w:rsidRDefault="00D068A8" w:rsidP="005B6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9F00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B3C1A">
        <w:rPr>
          <w:rFonts w:ascii="Times New Roman" w:hAnsi="Times New Roman"/>
          <w:b/>
          <w:bCs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B3C1A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068A8" w:rsidRPr="005B6C29" w:rsidRDefault="00D068A8" w:rsidP="005B6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68A8" w:rsidRDefault="00D068A8" w:rsidP="00C214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Программы является обеспечение транспортного обслуживания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пассажирским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автомобильным транспортом на пригородных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маршрутах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регулярных перевозок 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Камешковского района в 2013-2015</w:t>
      </w: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годах.</w:t>
      </w:r>
    </w:p>
    <w:p w:rsidR="00D068A8" w:rsidRDefault="00D068A8" w:rsidP="00AB3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C1A"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C1A">
        <w:rPr>
          <w:rFonts w:ascii="Times New Roman" w:hAnsi="Times New Roman"/>
          <w:sz w:val="28"/>
          <w:szCs w:val="28"/>
        </w:rPr>
        <w:t>основных задач: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68A8" w:rsidRPr="00AB3C1A" w:rsidRDefault="00D068A8" w:rsidP="00AB3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C1A">
        <w:rPr>
          <w:rFonts w:ascii="Times New Roman" w:hAnsi="Times New Roman"/>
          <w:sz w:val="28"/>
          <w:szCs w:val="28"/>
        </w:rPr>
        <w:t>организация и развитие перевозок пассажиров автомобильным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C1A">
        <w:rPr>
          <w:rFonts w:ascii="Times New Roman" w:hAnsi="Times New Roman"/>
          <w:sz w:val="28"/>
          <w:szCs w:val="28"/>
        </w:rPr>
        <w:t xml:space="preserve">транспортом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AB3C1A">
        <w:rPr>
          <w:rFonts w:ascii="Times New Roman" w:hAnsi="Times New Roman"/>
          <w:sz w:val="28"/>
          <w:szCs w:val="28"/>
        </w:rPr>
        <w:t>по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C1A">
        <w:rPr>
          <w:rFonts w:ascii="Times New Roman" w:hAnsi="Times New Roman"/>
          <w:sz w:val="28"/>
          <w:szCs w:val="28"/>
        </w:rPr>
        <w:t xml:space="preserve">значимым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AB3C1A">
        <w:rPr>
          <w:rFonts w:ascii="Times New Roman" w:hAnsi="Times New Roman"/>
          <w:sz w:val="28"/>
          <w:szCs w:val="28"/>
        </w:rPr>
        <w:t xml:space="preserve">маршрутам </w:t>
      </w:r>
      <w:r>
        <w:rPr>
          <w:rFonts w:ascii="Times New Roman" w:hAnsi="Times New Roman"/>
          <w:sz w:val="28"/>
          <w:szCs w:val="28"/>
        </w:rPr>
        <w:t>района.</w:t>
      </w:r>
    </w:p>
    <w:p w:rsidR="00D068A8" w:rsidRDefault="00D068A8" w:rsidP="005E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68A8" w:rsidRPr="002C63C1" w:rsidRDefault="00D068A8" w:rsidP="005E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2C63C1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2C63C1">
        <w:rPr>
          <w:rFonts w:ascii="Times New Roman" w:hAnsi="Times New Roman"/>
          <w:b/>
          <w:bCs/>
          <w:sz w:val="28"/>
          <w:szCs w:val="28"/>
        </w:rPr>
        <w:t>рограммы и</w:t>
      </w:r>
    </w:p>
    <w:p w:rsidR="00D068A8" w:rsidRDefault="00D068A8" w:rsidP="002C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3C1">
        <w:rPr>
          <w:rFonts w:ascii="Times New Roman" w:hAnsi="Times New Roman"/>
          <w:b/>
          <w:bCs/>
          <w:sz w:val="28"/>
          <w:szCs w:val="28"/>
        </w:rPr>
        <w:t>целевые индикаторы</w:t>
      </w:r>
    </w:p>
    <w:p w:rsidR="00D068A8" w:rsidRPr="00F41E2B" w:rsidRDefault="00D068A8" w:rsidP="00B3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068A8" w:rsidRPr="002C63C1" w:rsidRDefault="00D068A8" w:rsidP="002C6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3C1">
        <w:rPr>
          <w:rFonts w:ascii="Times New Roman" w:hAnsi="Times New Roman"/>
          <w:sz w:val="28"/>
          <w:szCs w:val="28"/>
        </w:rPr>
        <w:t>Реализация Программы позволит повысить качество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3C1">
        <w:rPr>
          <w:rFonts w:ascii="Times New Roman" w:hAnsi="Times New Roman"/>
          <w:sz w:val="28"/>
          <w:szCs w:val="28"/>
        </w:rPr>
        <w:t xml:space="preserve">пассажирского </w:t>
      </w:r>
      <w:r>
        <w:rPr>
          <w:rFonts w:ascii="Times New Roman" w:hAnsi="Times New Roman"/>
          <w:sz w:val="28"/>
          <w:szCs w:val="28"/>
        </w:rPr>
        <w:t xml:space="preserve">автомобильного </w:t>
      </w:r>
      <w:r w:rsidRPr="002C63C1">
        <w:rPr>
          <w:rFonts w:ascii="Times New Roman" w:hAnsi="Times New Roman"/>
          <w:sz w:val="28"/>
          <w:szCs w:val="28"/>
        </w:rPr>
        <w:t>транспорта и их доступность для всех слоев населения.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3C1">
        <w:rPr>
          <w:rFonts w:ascii="Times New Roman" w:hAnsi="Times New Roman"/>
          <w:sz w:val="28"/>
          <w:szCs w:val="28"/>
        </w:rPr>
        <w:t xml:space="preserve">направлена на удовлетворение потребностей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2C63C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3C1">
        <w:rPr>
          <w:rFonts w:ascii="Times New Roman" w:hAnsi="Times New Roman"/>
          <w:sz w:val="28"/>
          <w:szCs w:val="28"/>
        </w:rPr>
        <w:t>пассажирских перевозках, обеспечение безопасного, устойчивого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3C1">
        <w:rPr>
          <w:rFonts w:ascii="Times New Roman" w:hAnsi="Times New Roman"/>
          <w:sz w:val="28"/>
          <w:szCs w:val="28"/>
        </w:rPr>
        <w:t xml:space="preserve">эффективного функционирования пассажирского </w:t>
      </w:r>
      <w:r>
        <w:rPr>
          <w:rFonts w:ascii="Times New Roman" w:hAnsi="Times New Roman"/>
          <w:sz w:val="28"/>
          <w:szCs w:val="28"/>
        </w:rPr>
        <w:t xml:space="preserve">автомобильного </w:t>
      </w:r>
      <w:r w:rsidRPr="002C63C1">
        <w:rPr>
          <w:rFonts w:ascii="Times New Roman" w:hAnsi="Times New Roman"/>
          <w:sz w:val="28"/>
          <w:szCs w:val="28"/>
        </w:rPr>
        <w:t>транспорта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3C1">
        <w:rPr>
          <w:rFonts w:ascii="Times New Roman" w:hAnsi="Times New Roman"/>
          <w:sz w:val="28"/>
          <w:szCs w:val="28"/>
        </w:rPr>
        <w:t xml:space="preserve">пользования. Целевые индикаторы </w:t>
      </w:r>
      <w:r>
        <w:rPr>
          <w:rFonts w:ascii="Times New Roman" w:hAnsi="Times New Roman"/>
          <w:sz w:val="28"/>
          <w:szCs w:val="28"/>
        </w:rPr>
        <w:t>П</w:t>
      </w:r>
      <w:r w:rsidRPr="002C63C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3C1">
        <w:rPr>
          <w:rFonts w:ascii="Times New Roman" w:hAnsi="Times New Roman"/>
          <w:sz w:val="28"/>
          <w:szCs w:val="28"/>
        </w:rPr>
        <w:t>приведены в таблице 1.</w:t>
      </w:r>
    </w:p>
    <w:p w:rsidR="00D068A8" w:rsidRPr="003C652E" w:rsidRDefault="00D068A8" w:rsidP="00A4119F">
      <w:pPr>
        <w:spacing w:after="100" w:afterAutospacing="1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52E">
        <w:rPr>
          <w:rFonts w:ascii="Times New Roman" w:hAnsi="Times New Roman"/>
          <w:color w:val="000000"/>
          <w:sz w:val="28"/>
          <w:szCs w:val="28"/>
          <w:lang w:eastAsia="ru-RU"/>
        </w:rPr>
        <w:t>Таблица 1</w:t>
      </w:r>
    </w:p>
    <w:p w:rsidR="00D068A8" w:rsidRPr="004F0FA8" w:rsidRDefault="00D068A8" w:rsidP="00490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FA8">
        <w:rPr>
          <w:rFonts w:ascii="Times New Roman" w:hAnsi="Times New Roman"/>
          <w:color w:val="000000"/>
          <w:sz w:val="28"/>
          <w:szCs w:val="28"/>
          <w:lang w:eastAsia="ru-RU"/>
        </w:rPr>
        <w:t>Основные целевые индикаторы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689"/>
        <w:gridCol w:w="1134"/>
        <w:gridCol w:w="1559"/>
        <w:gridCol w:w="1701"/>
        <w:gridCol w:w="1559"/>
      </w:tblGrid>
      <w:tr w:rsidR="00D068A8" w:rsidRPr="00B20810" w:rsidTr="00B20810">
        <w:trPr>
          <w:trHeight w:val="703"/>
        </w:trPr>
        <w:tc>
          <w:tcPr>
            <w:tcW w:w="672" w:type="dxa"/>
            <w:vMerge w:val="restart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9" w:type="dxa"/>
            <w:vMerge w:val="restart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4819" w:type="dxa"/>
            <w:gridSpan w:val="3"/>
          </w:tcPr>
          <w:p w:rsidR="00D068A8" w:rsidRPr="00B20810" w:rsidRDefault="00D068A8" w:rsidP="00B20810">
            <w:pPr>
              <w:pStyle w:val="a1"/>
              <w:ind w:left="24"/>
              <w:jc w:val="center"/>
              <w:rPr>
                <w:color w:val="23312A"/>
              </w:rPr>
            </w:pPr>
            <w:r w:rsidRPr="00B20810">
              <w:rPr>
                <w:color w:val="23312A"/>
              </w:rPr>
              <w:t>Показатели целевого индикатора по годам реализации Программы</w:t>
            </w:r>
          </w:p>
        </w:tc>
      </w:tr>
      <w:tr w:rsidR="00D068A8" w:rsidRPr="00B20810" w:rsidTr="00B20810">
        <w:trPr>
          <w:trHeight w:val="279"/>
        </w:trPr>
        <w:tc>
          <w:tcPr>
            <w:tcW w:w="672" w:type="dxa"/>
            <w:vMerge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68A8" w:rsidRPr="00B20810" w:rsidRDefault="00D068A8" w:rsidP="00B20810">
            <w:pPr>
              <w:pStyle w:val="a1"/>
              <w:ind w:left="24"/>
              <w:jc w:val="center"/>
              <w:rPr>
                <w:color w:val="23312A"/>
              </w:rPr>
            </w:pPr>
            <w:r w:rsidRPr="00B20810">
              <w:rPr>
                <w:color w:val="23312A"/>
              </w:rPr>
              <w:t>2013</w:t>
            </w:r>
          </w:p>
        </w:tc>
        <w:tc>
          <w:tcPr>
            <w:tcW w:w="1701" w:type="dxa"/>
          </w:tcPr>
          <w:p w:rsidR="00D068A8" w:rsidRPr="00B20810" w:rsidRDefault="00D068A8" w:rsidP="00B20810">
            <w:pPr>
              <w:pStyle w:val="a1"/>
              <w:jc w:val="center"/>
              <w:rPr>
                <w:color w:val="23312A"/>
              </w:rPr>
            </w:pPr>
            <w:r w:rsidRPr="00B20810">
              <w:rPr>
                <w:color w:val="23312A"/>
              </w:rPr>
              <w:t xml:space="preserve">2014 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D068A8" w:rsidRPr="00B20810" w:rsidTr="00B20810">
        <w:tc>
          <w:tcPr>
            <w:tcW w:w="672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Общий пробег автобусов по пригородным муниципальным маршрутам регулярных перевозок</w:t>
            </w: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км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pStyle w:val="a1"/>
              <w:ind w:left="76"/>
              <w:jc w:val="center"/>
            </w:pPr>
            <w:r w:rsidRPr="00B20810">
              <w:t>327,0</w:t>
            </w:r>
          </w:p>
        </w:tc>
        <w:tc>
          <w:tcPr>
            <w:tcW w:w="1701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D068A8" w:rsidRPr="00B20810" w:rsidTr="00B20810">
        <w:tc>
          <w:tcPr>
            <w:tcW w:w="672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9" w:type="dxa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Пассажирооборот на автомобильном транспорте по пригородным муниципальным маршрутам регулярных перевозок</w:t>
            </w:r>
          </w:p>
        </w:tc>
        <w:tc>
          <w:tcPr>
            <w:tcW w:w="1134" w:type="dxa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Тыс. пасс.-км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2147,0</w:t>
            </w:r>
          </w:p>
        </w:tc>
        <w:tc>
          <w:tcPr>
            <w:tcW w:w="1701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2080,0</w:t>
            </w:r>
          </w:p>
        </w:tc>
      </w:tr>
      <w:tr w:rsidR="00D068A8" w:rsidRPr="00B20810" w:rsidTr="00B20810">
        <w:tc>
          <w:tcPr>
            <w:tcW w:w="672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услуг по перевозке пассажиров автомобильным транспортом общего пользования по пригородным муниципальным маршрутам </w:t>
            </w: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1701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13592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13592</w:t>
            </w:r>
          </w:p>
        </w:tc>
      </w:tr>
      <w:tr w:rsidR="00D068A8" w:rsidRPr="00B20810" w:rsidTr="00B20810">
        <w:tc>
          <w:tcPr>
            <w:tcW w:w="672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9" w:type="dxa"/>
          </w:tcPr>
          <w:p w:rsidR="00D068A8" w:rsidRPr="00B20810" w:rsidRDefault="00D068A8" w:rsidP="00B208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Регулярность сообщения</w:t>
            </w: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01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59" w:type="dxa"/>
          </w:tcPr>
          <w:p w:rsidR="00D068A8" w:rsidRPr="00B20810" w:rsidRDefault="00D068A8" w:rsidP="00B208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D068A8" w:rsidRPr="00AD1DE9" w:rsidRDefault="00D068A8" w:rsidP="00553FC6">
      <w:pPr>
        <w:spacing w:after="0" w:line="240" w:lineRule="auto"/>
        <w:ind w:left="36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68A8" w:rsidRDefault="00D068A8" w:rsidP="00BC10C0">
      <w:pPr>
        <w:pStyle w:val="BodyText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D068A8" w:rsidRDefault="00D068A8" w:rsidP="00A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8A8" w:rsidRPr="00BC10C0" w:rsidRDefault="00D068A8" w:rsidP="008F6D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0C0">
        <w:rPr>
          <w:rFonts w:ascii="Times New Roman" w:hAnsi="Times New Roman"/>
          <w:sz w:val="28"/>
          <w:szCs w:val="28"/>
        </w:rPr>
        <w:t xml:space="preserve">Общий объем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C10C0">
        <w:rPr>
          <w:rFonts w:ascii="Times New Roman" w:hAnsi="Times New Roman"/>
          <w:sz w:val="28"/>
          <w:szCs w:val="28"/>
        </w:rPr>
        <w:t>бюджета на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C0">
        <w:rPr>
          <w:rFonts w:ascii="Times New Roman" w:hAnsi="Times New Roman"/>
          <w:sz w:val="28"/>
          <w:szCs w:val="28"/>
        </w:rPr>
        <w:t>программных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C0">
        <w:rPr>
          <w:rFonts w:ascii="Times New Roman" w:hAnsi="Times New Roman"/>
          <w:sz w:val="28"/>
          <w:szCs w:val="28"/>
        </w:rPr>
        <w:t>мероприятий в</w:t>
      </w:r>
      <w:r>
        <w:rPr>
          <w:rFonts w:ascii="Times New Roman" w:hAnsi="Times New Roman"/>
          <w:sz w:val="28"/>
          <w:szCs w:val="28"/>
        </w:rPr>
        <w:t xml:space="preserve"> 2013-2015</w:t>
      </w:r>
      <w:r w:rsidRPr="00BC10C0">
        <w:rPr>
          <w:rFonts w:ascii="Times New Roman" w:hAnsi="Times New Roman"/>
          <w:sz w:val="28"/>
          <w:szCs w:val="28"/>
        </w:rPr>
        <w:t xml:space="preserve"> годах составит </w:t>
      </w:r>
      <w:r w:rsidRPr="00470801">
        <w:rPr>
          <w:rFonts w:ascii="Times New Roman" w:hAnsi="Times New Roman"/>
          <w:b/>
          <w:sz w:val="28"/>
          <w:szCs w:val="28"/>
        </w:rPr>
        <w:t>1351</w:t>
      </w:r>
      <w:r>
        <w:rPr>
          <w:rFonts w:ascii="Times New Roman" w:hAnsi="Times New Roman"/>
          <w:b/>
          <w:sz w:val="28"/>
          <w:szCs w:val="28"/>
        </w:rPr>
        <w:t>0,0 тыс.</w:t>
      </w:r>
      <w:r w:rsidRPr="00BC10C0">
        <w:rPr>
          <w:rFonts w:ascii="Times New Roman" w:hAnsi="Times New Roman"/>
          <w:sz w:val="28"/>
          <w:szCs w:val="28"/>
        </w:rPr>
        <w:t xml:space="preserve"> </w:t>
      </w:r>
      <w:r w:rsidRPr="00874969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D068A8" w:rsidRPr="00BC10C0" w:rsidRDefault="00D068A8" w:rsidP="00372FEF">
      <w:pPr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357" w:firstLine="68"/>
        <w:jc w:val="both"/>
        <w:rPr>
          <w:rFonts w:ascii="Times New Roman" w:hAnsi="Times New Roman"/>
          <w:b/>
          <w:sz w:val="28"/>
        </w:rPr>
      </w:pPr>
      <w:r w:rsidRPr="00BC10C0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3</w:t>
      </w:r>
      <w:r w:rsidRPr="00BC10C0">
        <w:rPr>
          <w:rFonts w:ascii="Times New Roman" w:hAnsi="Times New Roman"/>
          <w:b/>
          <w:sz w:val="28"/>
        </w:rPr>
        <w:t xml:space="preserve"> год –</w:t>
      </w:r>
      <w:r>
        <w:rPr>
          <w:rFonts w:ascii="Times New Roman" w:hAnsi="Times New Roman"/>
          <w:b/>
          <w:sz w:val="28"/>
        </w:rPr>
        <w:t xml:space="preserve"> 4240,0 тыс. </w:t>
      </w:r>
      <w:r w:rsidRPr="00BC10C0">
        <w:rPr>
          <w:rFonts w:ascii="Times New Roman" w:hAnsi="Times New Roman"/>
          <w:b/>
          <w:sz w:val="28"/>
        </w:rPr>
        <w:t>рублей, из них:</w:t>
      </w:r>
    </w:p>
    <w:p w:rsidR="00D068A8" w:rsidRPr="00B74803" w:rsidRDefault="00D068A8" w:rsidP="00B74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ab/>
      </w:r>
      <w:r w:rsidRPr="00D6498B">
        <w:rPr>
          <w:b/>
          <w:sz w:val="28"/>
        </w:rPr>
        <w:t xml:space="preserve">- </w:t>
      </w:r>
      <w:r w:rsidRPr="00D6498B">
        <w:rPr>
          <w:rFonts w:ascii="Times New Roman" w:hAnsi="Times New Roman"/>
          <w:b/>
          <w:sz w:val="28"/>
          <w:szCs w:val="28"/>
        </w:rPr>
        <w:t>4 0</w:t>
      </w:r>
      <w:r>
        <w:rPr>
          <w:rFonts w:ascii="Times New Roman" w:hAnsi="Times New Roman"/>
          <w:b/>
          <w:sz w:val="28"/>
          <w:szCs w:val="28"/>
        </w:rPr>
        <w:t>69</w:t>
      </w:r>
      <w:r w:rsidRPr="00D6498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0 тыс. </w:t>
      </w:r>
      <w:r w:rsidRPr="00D6498B">
        <w:rPr>
          <w:rFonts w:ascii="Times New Roman" w:hAnsi="Times New Roman"/>
          <w:b/>
          <w:sz w:val="28"/>
          <w:szCs w:val="28"/>
        </w:rPr>
        <w:t xml:space="preserve">руб. </w:t>
      </w:r>
      <w:r w:rsidRPr="00D6498B"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4803">
        <w:rPr>
          <w:rFonts w:ascii="Times New Roman" w:hAnsi="Times New Roman"/>
          <w:sz w:val="28"/>
          <w:szCs w:val="28"/>
        </w:rPr>
        <w:t xml:space="preserve">выплата </w:t>
      </w:r>
      <w:r w:rsidRPr="00B74803">
        <w:rPr>
          <w:rFonts w:ascii="Times New Roman" w:hAnsi="Times New Roman"/>
          <w:color w:val="000000"/>
          <w:sz w:val="28"/>
          <w:szCs w:val="28"/>
        </w:rPr>
        <w:t xml:space="preserve">субсидий </w:t>
      </w:r>
      <w:r w:rsidRPr="00B74803">
        <w:rPr>
          <w:rFonts w:ascii="Times New Roman" w:hAnsi="Times New Roman"/>
          <w:sz w:val="28"/>
          <w:szCs w:val="28"/>
        </w:rPr>
        <w:t xml:space="preserve">автотранспортным предприятиям и перевозчикам всех форм собственности (за исключением муниципальных учреждений) </w:t>
      </w:r>
      <w:r w:rsidRPr="00B74803">
        <w:rPr>
          <w:rFonts w:ascii="Times New Roman" w:hAnsi="Times New Roman"/>
          <w:color w:val="000000"/>
          <w:sz w:val="28"/>
          <w:szCs w:val="28"/>
        </w:rPr>
        <w:t xml:space="preserve">на возмещение </w:t>
      </w:r>
      <w:r w:rsidRPr="00B74803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в связи с установлением тарифа</w:t>
      </w:r>
      <w:r w:rsidRPr="00B74803">
        <w:rPr>
          <w:rFonts w:ascii="Times New Roman" w:hAnsi="Times New Roman"/>
          <w:sz w:val="28"/>
          <w:szCs w:val="28"/>
        </w:rPr>
        <w:t xml:space="preserve"> на перевозку пассажиров автомобильным транспортом общего пользования ниже экономически обоснованного уровня</w:t>
      </w:r>
      <w:r w:rsidRPr="00B74803">
        <w:rPr>
          <w:rFonts w:ascii="Times New Roman" w:hAnsi="Times New Roman"/>
          <w:color w:val="000000"/>
          <w:sz w:val="28"/>
          <w:szCs w:val="28"/>
        </w:rPr>
        <w:t>;</w:t>
      </w:r>
    </w:p>
    <w:p w:rsidR="00D068A8" w:rsidRPr="00B04EA2" w:rsidRDefault="00D068A8" w:rsidP="00342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BC10C0">
        <w:rPr>
          <w:rFonts w:ascii="Times New Roman" w:hAnsi="Times New Roman"/>
          <w:sz w:val="28"/>
        </w:rPr>
        <w:t xml:space="preserve">- </w:t>
      </w:r>
      <w:r w:rsidRPr="008A570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71</w:t>
      </w:r>
      <w:r w:rsidRPr="008A570A">
        <w:rPr>
          <w:rFonts w:ascii="Times New Roman" w:hAnsi="Times New Roman"/>
          <w:b/>
          <w:sz w:val="28"/>
        </w:rPr>
        <w:t>,</w:t>
      </w:r>
      <w:r w:rsidRPr="00BC10C0">
        <w:rPr>
          <w:rFonts w:ascii="Times New Roman" w:hAnsi="Times New Roman"/>
          <w:b/>
          <w:sz w:val="28"/>
        </w:rPr>
        <w:t xml:space="preserve">0 </w:t>
      </w:r>
      <w:r>
        <w:rPr>
          <w:rFonts w:ascii="Times New Roman" w:hAnsi="Times New Roman"/>
          <w:b/>
          <w:sz w:val="28"/>
        </w:rPr>
        <w:t xml:space="preserve">тыс. </w:t>
      </w:r>
      <w:r w:rsidRPr="00BC10C0">
        <w:rPr>
          <w:rFonts w:ascii="Times New Roman" w:hAnsi="Times New Roman"/>
          <w:b/>
          <w:sz w:val="28"/>
        </w:rPr>
        <w:t>руб.</w:t>
      </w:r>
      <w:r w:rsidRPr="00BC10C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компенсация </w:t>
      </w:r>
      <w:r w:rsidRPr="00B04EA2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перевозчикам</w:t>
      </w:r>
      <w:r w:rsidRPr="00B0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</w:t>
      </w:r>
      <w:r w:rsidRPr="00B04EA2">
        <w:rPr>
          <w:rFonts w:ascii="Times New Roman" w:hAnsi="Times New Roman"/>
          <w:sz w:val="28"/>
          <w:szCs w:val="28"/>
        </w:rPr>
        <w:t xml:space="preserve"> с обеспечением льготного проезда на автомобильном транспорте общего пользования по пригородным муниципальным маршрутам регулярных перевозок обучающихся общеобразовательных учреждений района в соответствии с нормативным правовым актом муниципального образования.</w:t>
      </w:r>
    </w:p>
    <w:p w:rsidR="00D068A8" w:rsidRPr="00BC10C0" w:rsidRDefault="00D068A8" w:rsidP="00BC10C0">
      <w:pPr>
        <w:numPr>
          <w:ilvl w:val="0"/>
          <w:numId w:val="16"/>
        </w:numPr>
        <w:spacing w:after="0" w:line="240" w:lineRule="auto"/>
        <w:ind w:left="357" w:firstLine="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2014</w:t>
      </w:r>
      <w:r w:rsidRPr="00BC10C0">
        <w:rPr>
          <w:rFonts w:ascii="Times New Roman" w:hAnsi="Times New Roman"/>
          <w:b/>
          <w:sz w:val="28"/>
        </w:rPr>
        <w:t xml:space="preserve"> год – </w:t>
      </w:r>
      <w:r>
        <w:rPr>
          <w:rFonts w:ascii="Times New Roman" w:hAnsi="Times New Roman"/>
          <w:b/>
          <w:sz w:val="28"/>
        </w:rPr>
        <w:t>4500,0 тыс.</w:t>
      </w:r>
      <w:r w:rsidRPr="00BC10C0">
        <w:rPr>
          <w:rFonts w:ascii="Times New Roman" w:hAnsi="Times New Roman"/>
          <w:b/>
          <w:sz w:val="28"/>
        </w:rPr>
        <w:t xml:space="preserve"> рублей, из них:</w:t>
      </w:r>
    </w:p>
    <w:p w:rsidR="00D068A8" w:rsidRPr="00B74803" w:rsidRDefault="00D068A8" w:rsidP="00AE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Pr="005D0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4357,0 тыс. </w:t>
      </w:r>
      <w:r w:rsidRPr="00BC10C0">
        <w:rPr>
          <w:rFonts w:ascii="Times New Roman" w:hAnsi="Times New Roman"/>
          <w:b/>
          <w:sz w:val="28"/>
        </w:rPr>
        <w:t>руб.</w:t>
      </w:r>
      <w:r w:rsidRPr="00BC10C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B74803">
        <w:rPr>
          <w:rFonts w:ascii="Times New Roman" w:hAnsi="Times New Roman"/>
          <w:sz w:val="28"/>
          <w:szCs w:val="28"/>
        </w:rPr>
        <w:t xml:space="preserve">выплата </w:t>
      </w:r>
      <w:r w:rsidRPr="00B74803">
        <w:rPr>
          <w:rFonts w:ascii="Times New Roman" w:hAnsi="Times New Roman"/>
          <w:color w:val="000000"/>
          <w:sz w:val="28"/>
          <w:szCs w:val="28"/>
        </w:rPr>
        <w:t xml:space="preserve">субсидий </w:t>
      </w:r>
      <w:r w:rsidRPr="00B74803">
        <w:rPr>
          <w:rFonts w:ascii="Times New Roman" w:hAnsi="Times New Roman"/>
          <w:sz w:val="28"/>
          <w:szCs w:val="28"/>
        </w:rPr>
        <w:t xml:space="preserve">автотранспортным предприятиям и перевозчикам всех форм собственности (за исключением муниципальных учреждений) </w:t>
      </w:r>
      <w:r w:rsidRPr="00B74803">
        <w:rPr>
          <w:rFonts w:ascii="Times New Roman" w:hAnsi="Times New Roman"/>
          <w:color w:val="000000"/>
          <w:sz w:val="28"/>
          <w:szCs w:val="28"/>
        </w:rPr>
        <w:t xml:space="preserve">на возмещение </w:t>
      </w:r>
      <w:r w:rsidRPr="00B74803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в связи с установлением тарифа</w:t>
      </w:r>
      <w:r w:rsidRPr="00B74803">
        <w:rPr>
          <w:rFonts w:ascii="Times New Roman" w:hAnsi="Times New Roman"/>
          <w:sz w:val="28"/>
          <w:szCs w:val="28"/>
        </w:rPr>
        <w:t xml:space="preserve"> на перевозку пассажиров автомобильным транспортом общего пользования ниже экономически обоснованного уровня</w:t>
      </w:r>
      <w:r w:rsidRPr="00B74803">
        <w:rPr>
          <w:rFonts w:ascii="Times New Roman" w:hAnsi="Times New Roman"/>
          <w:color w:val="000000"/>
          <w:sz w:val="28"/>
          <w:szCs w:val="28"/>
        </w:rPr>
        <w:t>;</w:t>
      </w:r>
    </w:p>
    <w:p w:rsidR="00D068A8" w:rsidRPr="00B04EA2" w:rsidRDefault="00D068A8" w:rsidP="00E223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10C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</w:rPr>
        <w:t>143</w:t>
      </w:r>
      <w:r w:rsidRPr="005D0E32">
        <w:rPr>
          <w:rFonts w:ascii="Times New Roman" w:hAnsi="Times New Roman"/>
          <w:b/>
          <w:sz w:val="28"/>
        </w:rPr>
        <w:t>,</w:t>
      </w:r>
      <w:r w:rsidRPr="00BC10C0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тыс.</w:t>
      </w:r>
      <w:r w:rsidRPr="00BC10C0">
        <w:rPr>
          <w:rFonts w:ascii="Times New Roman" w:hAnsi="Times New Roman"/>
          <w:b/>
          <w:sz w:val="28"/>
        </w:rPr>
        <w:t xml:space="preserve"> руб.</w:t>
      </w:r>
      <w:r w:rsidRPr="00BC10C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компенсация </w:t>
      </w:r>
      <w:r w:rsidRPr="00B04EA2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перевозчикам</w:t>
      </w:r>
      <w:r w:rsidRPr="00B0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</w:t>
      </w:r>
      <w:r w:rsidRPr="00B04EA2">
        <w:rPr>
          <w:rFonts w:ascii="Times New Roman" w:hAnsi="Times New Roman"/>
          <w:sz w:val="28"/>
          <w:szCs w:val="28"/>
        </w:rPr>
        <w:t xml:space="preserve"> с обеспечением льготного проезда на автомобильном транспорте общего пользования по пригородным муниципальным маршрутам регулярных перевозок обучающихся общеобразовательных учреждений района в соответствии с нормативным правовым актом муниципального образования.</w:t>
      </w:r>
    </w:p>
    <w:p w:rsidR="00D068A8" w:rsidRPr="00BC10C0" w:rsidRDefault="00D068A8" w:rsidP="00BC10C0">
      <w:pPr>
        <w:numPr>
          <w:ilvl w:val="0"/>
          <w:numId w:val="16"/>
        </w:numPr>
        <w:spacing w:after="0" w:line="240" w:lineRule="auto"/>
        <w:ind w:left="357" w:firstLine="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2015 год – 4770,</w:t>
      </w:r>
      <w:r w:rsidRPr="00BC10C0">
        <w:rPr>
          <w:rFonts w:ascii="Times New Roman" w:hAnsi="Times New Roman"/>
          <w:b/>
          <w:sz w:val="28"/>
        </w:rPr>
        <w:t xml:space="preserve">0 </w:t>
      </w:r>
      <w:r>
        <w:rPr>
          <w:rFonts w:ascii="Times New Roman" w:hAnsi="Times New Roman"/>
          <w:b/>
          <w:sz w:val="28"/>
        </w:rPr>
        <w:t xml:space="preserve">тыс. </w:t>
      </w:r>
      <w:r w:rsidRPr="00BC10C0">
        <w:rPr>
          <w:rFonts w:ascii="Times New Roman" w:hAnsi="Times New Roman"/>
          <w:b/>
          <w:sz w:val="28"/>
        </w:rPr>
        <w:t>рублей, из них:</w:t>
      </w:r>
    </w:p>
    <w:p w:rsidR="00D068A8" w:rsidRDefault="00D068A8" w:rsidP="00342E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C10C0">
        <w:rPr>
          <w:rFonts w:ascii="Times New Roman" w:hAnsi="Times New Roman"/>
          <w:sz w:val="28"/>
        </w:rPr>
        <w:t xml:space="preserve">- </w:t>
      </w:r>
      <w:r w:rsidRPr="005D0E32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620</w:t>
      </w:r>
      <w:r w:rsidRPr="005D0E32">
        <w:rPr>
          <w:rFonts w:ascii="Times New Roman" w:hAnsi="Times New Roman"/>
          <w:b/>
          <w:sz w:val="28"/>
        </w:rPr>
        <w:t>,</w:t>
      </w:r>
      <w:r w:rsidRPr="00BC10C0">
        <w:rPr>
          <w:rFonts w:ascii="Times New Roman" w:hAnsi="Times New Roman"/>
          <w:b/>
          <w:sz w:val="28"/>
        </w:rPr>
        <w:t xml:space="preserve">0 </w:t>
      </w:r>
      <w:r>
        <w:rPr>
          <w:rFonts w:ascii="Times New Roman" w:hAnsi="Times New Roman"/>
          <w:b/>
          <w:sz w:val="28"/>
        </w:rPr>
        <w:t xml:space="preserve">тыс. </w:t>
      </w:r>
      <w:r w:rsidRPr="00BC10C0">
        <w:rPr>
          <w:rFonts w:ascii="Times New Roman" w:hAnsi="Times New Roman"/>
          <w:b/>
          <w:sz w:val="28"/>
        </w:rPr>
        <w:t>руб.</w:t>
      </w:r>
      <w:r w:rsidRPr="00BC10C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B74803">
        <w:rPr>
          <w:rFonts w:ascii="Times New Roman" w:hAnsi="Times New Roman"/>
          <w:sz w:val="28"/>
          <w:szCs w:val="28"/>
        </w:rPr>
        <w:t xml:space="preserve">выплата </w:t>
      </w:r>
      <w:r w:rsidRPr="00B74803">
        <w:rPr>
          <w:rFonts w:ascii="Times New Roman" w:hAnsi="Times New Roman"/>
          <w:color w:val="000000"/>
          <w:sz w:val="28"/>
          <w:szCs w:val="28"/>
        </w:rPr>
        <w:t xml:space="preserve">субсидий </w:t>
      </w:r>
      <w:r w:rsidRPr="00B74803">
        <w:rPr>
          <w:rFonts w:ascii="Times New Roman" w:hAnsi="Times New Roman"/>
          <w:sz w:val="28"/>
          <w:szCs w:val="28"/>
        </w:rPr>
        <w:t xml:space="preserve">автотранспортным предприятиям и перевозчикам всех форм собственности (за исключением муниципальных учреждений) </w:t>
      </w:r>
      <w:r w:rsidRPr="00B74803">
        <w:rPr>
          <w:rFonts w:ascii="Times New Roman" w:hAnsi="Times New Roman"/>
          <w:color w:val="000000"/>
          <w:sz w:val="28"/>
          <w:szCs w:val="28"/>
        </w:rPr>
        <w:t xml:space="preserve">на возмещение </w:t>
      </w:r>
      <w:r w:rsidRPr="00B74803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в связи с установлением тарифа</w:t>
      </w:r>
      <w:r w:rsidRPr="00B74803">
        <w:rPr>
          <w:rFonts w:ascii="Times New Roman" w:hAnsi="Times New Roman"/>
          <w:sz w:val="28"/>
          <w:szCs w:val="28"/>
        </w:rPr>
        <w:t xml:space="preserve"> на перевозку пассажиров автомобильным транспортом общего пользования ниже экономически обоснованного уровня</w:t>
      </w:r>
      <w:r w:rsidRPr="00B74803">
        <w:rPr>
          <w:rFonts w:ascii="Times New Roman" w:hAnsi="Times New Roman"/>
          <w:color w:val="000000"/>
          <w:sz w:val="28"/>
          <w:szCs w:val="28"/>
        </w:rPr>
        <w:t>;</w:t>
      </w:r>
    </w:p>
    <w:p w:rsidR="00D068A8" w:rsidRDefault="00D068A8" w:rsidP="00AD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BC10C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15</w:t>
      </w:r>
      <w:r w:rsidRPr="008A570A">
        <w:rPr>
          <w:rFonts w:ascii="Times New Roman" w:hAnsi="Times New Roman"/>
          <w:b/>
          <w:sz w:val="28"/>
        </w:rPr>
        <w:t>0</w:t>
      </w:r>
      <w:r w:rsidRPr="005D0E32">
        <w:rPr>
          <w:rFonts w:ascii="Times New Roman" w:hAnsi="Times New Roman"/>
          <w:b/>
          <w:sz w:val="28"/>
        </w:rPr>
        <w:t>,0 тыс.</w:t>
      </w:r>
      <w:r w:rsidRPr="00BC10C0">
        <w:rPr>
          <w:rFonts w:ascii="Times New Roman" w:hAnsi="Times New Roman"/>
          <w:b/>
          <w:sz w:val="28"/>
        </w:rPr>
        <w:t xml:space="preserve"> руб.</w:t>
      </w:r>
      <w:r w:rsidRPr="00BC10C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компенсация </w:t>
      </w:r>
      <w:r w:rsidRPr="00B04EA2">
        <w:rPr>
          <w:rFonts w:ascii="Times New Roman" w:hAnsi="Times New Roman"/>
          <w:sz w:val="28"/>
          <w:szCs w:val="28"/>
        </w:rPr>
        <w:t>недополученных доходов</w:t>
      </w:r>
      <w:r>
        <w:rPr>
          <w:rFonts w:ascii="Times New Roman" w:hAnsi="Times New Roman"/>
          <w:sz w:val="28"/>
          <w:szCs w:val="28"/>
        </w:rPr>
        <w:t xml:space="preserve"> перевозчикам</w:t>
      </w:r>
      <w:r w:rsidRPr="00B0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</w:t>
      </w:r>
      <w:r w:rsidRPr="00B04EA2">
        <w:rPr>
          <w:rFonts w:ascii="Times New Roman" w:hAnsi="Times New Roman"/>
          <w:sz w:val="28"/>
          <w:szCs w:val="28"/>
        </w:rPr>
        <w:t xml:space="preserve"> с обеспечением льготного проезда на автомобильном транспорте общего пользования по пригородным муниципальным маршрутам регулярных перевозок обучающихся общеобразовательных учреждений района в соответствии с нормативным правовым актом муниципального образования.</w:t>
      </w:r>
    </w:p>
    <w:p w:rsidR="00D068A8" w:rsidRPr="00B04EA2" w:rsidRDefault="00D068A8" w:rsidP="00AD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A8" w:rsidRDefault="00D068A8" w:rsidP="00A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BC10C0">
        <w:rPr>
          <w:rFonts w:ascii="Times New Roman" w:hAnsi="Times New Roman"/>
          <w:b/>
          <w:bCs/>
          <w:sz w:val="28"/>
          <w:szCs w:val="28"/>
        </w:rPr>
        <w:t>Перечень и описание программных мероприятий</w:t>
      </w:r>
    </w:p>
    <w:p w:rsidR="00D068A8" w:rsidRPr="00512AE6" w:rsidRDefault="00D068A8" w:rsidP="00BC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8A8" w:rsidRDefault="00D068A8" w:rsidP="0077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0AA">
        <w:rPr>
          <w:rFonts w:ascii="Times New Roman" w:hAnsi="Times New Roman"/>
          <w:sz w:val="28"/>
          <w:szCs w:val="28"/>
        </w:rPr>
        <w:t xml:space="preserve">Для решения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D10AA">
        <w:rPr>
          <w:rFonts w:ascii="Times New Roman" w:hAnsi="Times New Roman"/>
          <w:sz w:val="28"/>
          <w:szCs w:val="28"/>
        </w:rPr>
        <w:t>программы и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0AA">
        <w:rPr>
          <w:rFonts w:ascii="Times New Roman" w:hAnsi="Times New Roman"/>
          <w:sz w:val="28"/>
          <w:szCs w:val="28"/>
        </w:rPr>
        <w:t>поставленной цели разработаны конкретные программные мероприятия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0AA">
        <w:rPr>
          <w:rFonts w:ascii="Times New Roman" w:hAnsi="Times New Roman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D068A8" w:rsidRDefault="00D068A8" w:rsidP="003C65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D068A8" w:rsidRPr="00E65058" w:rsidRDefault="00D068A8" w:rsidP="003C652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058">
        <w:rPr>
          <w:rFonts w:ascii="Times New Roman" w:hAnsi="Times New Roman"/>
          <w:color w:val="000000"/>
          <w:sz w:val="28"/>
          <w:szCs w:val="28"/>
          <w:lang w:eastAsia="ru-RU"/>
        </w:rPr>
        <w:t>Перечень основных мероприятий, объемы и источники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992"/>
        <w:gridCol w:w="1417"/>
        <w:gridCol w:w="1134"/>
        <w:gridCol w:w="992"/>
        <w:gridCol w:w="992"/>
        <w:gridCol w:w="993"/>
      </w:tblGrid>
      <w:tr w:rsidR="00D068A8" w:rsidRPr="00B20810" w:rsidTr="00B20810">
        <w:trPr>
          <w:trHeight w:val="420"/>
        </w:trPr>
        <w:tc>
          <w:tcPr>
            <w:tcW w:w="534" w:type="dxa"/>
            <w:vMerge w:val="restart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испол-нения</w:t>
            </w:r>
          </w:p>
        </w:tc>
        <w:tc>
          <w:tcPr>
            <w:tcW w:w="1417" w:type="dxa"/>
            <w:vMerge w:val="restart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финанси-рования</w:t>
            </w:r>
          </w:p>
        </w:tc>
        <w:tc>
          <w:tcPr>
            <w:tcW w:w="4111" w:type="dxa"/>
            <w:gridSpan w:val="4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068A8" w:rsidRPr="00B20810" w:rsidTr="00B20810">
        <w:trPr>
          <w:trHeight w:val="405"/>
        </w:trPr>
        <w:tc>
          <w:tcPr>
            <w:tcW w:w="534" w:type="dxa"/>
            <w:vMerge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D068A8" w:rsidRPr="00B20810" w:rsidTr="00B20810">
        <w:tc>
          <w:tcPr>
            <w:tcW w:w="5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068A8" w:rsidRPr="00B20810" w:rsidRDefault="00D068A8" w:rsidP="00B20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автотранспортным предприятиям и перевозчикам всех форм собственности (за исключением муниципальных учреждений) </w:t>
            </w:r>
            <w:r w:rsidRPr="00B208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возмещение </w:t>
            </w: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недополученных доходов в связи с установлением тарифа на перевозку пассажиров автомобильным транспортом общего пользования ниже экономически обоснованного уровня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1417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13046,0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4069,0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4357,0</w:t>
            </w:r>
          </w:p>
        </w:tc>
        <w:tc>
          <w:tcPr>
            <w:tcW w:w="993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4620,0</w:t>
            </w:r>
          </w:p>
        </w:tc>
      </w:tr>
      <w:tr w:rsidR="00D068A8" w:rsidRPr="00B20810" w:rsidTr="00B20810">
        <w:tc>
          <w:tcPr>
            <w:tcW w:w="5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D068A8" w:rsidRPr="00B20810" w:rsidRDefault="00D068A8" w:rsidP="00B208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недополученных доходов перевозчикам в связи с обеспечением льготного проезда на автомобильном транспорте общего пользования по пригородным муниципальным маршрутам регулярных перевозок обучающихся общеобразовательных учреждений района в соответствии с нормативным правовым актом муниципального образования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1417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3" w:type="dxa"/>
          </w:tcPr>
          <w:p w:rsidR="00D068A8" w:rsidRPr="00B20810" w:rsidRDefault="00D068A8" w:rsidP="00B20810">
            <w:pPr>
              <w:spacing w:after="0" w:line="240" w:lineRule="auto"/>
              <w:ind w:left="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068A8" w:rsidRPr="00B20810" w:rsidTr="00B20810">
        <w:trPr>
          <w:trHeight w:val="207"/>
        </w:trPr>
        <w:tc>
          <w:tcPr>
            <w:tcW w:w="5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068A8" w:rsidRPr="00B20810" w:rsidRDefault="00D068A8" w:rsidP="00B2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13510,0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4240,0</w:t>
            </w:r>
          </w:p>
        </w:tc>
        <w:tc>
          <w:tcPr>
            <w:tcW w:w="992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993" w:type="dxa"/>
          </w:tcPr>
          <w:p w:rsidR="00D068A8" w:rsidRPr="00B20810" w:rsidRDefault="00D068A8" w:rsidP="00B2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8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4770,0</w:t>
            </w:r>
          </w:p>
        </w:tc>
      </w:tr>
    </w:tbl>
    <w:p w:rsidR="00D068A8" w:rsidRPr="00773D89" w:rsidRDefault="00D068A8" w:rsidP="00130E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D068A8" w:rsidRPr="000E1E0D" w:rsidRDefault="00D068A8" w:rsidP="000E1E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E0D">
        <w:rPr>
          <w:rFonts w:ascii="Times New Roman" w:hAnsi="Times New Roman"/>
          <w:b/>
          <w:bCs/>
          <w:sz w:val="28"/>
          <w:szCs w:val="28"/>
        </w:rPr>
        <w:t>Срок реализации Программы</w:t>
      </w:r>
    </w:p>
    <w:p w:rsidR="00D068A8" w:rsidRDefault="00D068A8" w:rsidP="0077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068A8" w:rsidRDefault="00D068A8" w:rsidP="0077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73D8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D89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D89">
        <w:rPr>
          <w:rFonts w:ascii="Times New Roman" w:hAnsi="Times New Roman"/>
          <w:sz w:val="28"/>
          <w:szCs w:val="28"/>
        </w:rPr>
        <w:t>запланирована  на  2013-2015  годы.</w:t>
      </w:r>
    </w:p>
    <w:p w:rsidR="00D068A8" w:rsidRPr="00773D89" w:rsidRDefault="00D068A8" w:rsidP="0077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068A8" w:rsidRPr="002354DE" w:rsidRDefault="00D068A8" w:rsidP="00BC10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4DE">
        <w:rPr>
          <w:rFonts w:ascii="Times New Roman" w:hAnsi="Times New Roman"/>
          <w:b/>
          <w:bCs/>
          <w:sz w:val="28"/>
          <w:szCs w:val="28"/>
        </w:rPr>
        <w:t>Последств</w:t>
      </w:r>
      <w:r>
        <w:rPr>
          <w:rFonts w:ascii="Times New Roman" w:hAnsi="Times New Roman"/>
          <w:b/>
          <w:bCs/>
          <w:sz w:val="28"/>
          <w:szCs w:val="28"/>
        </w:rPr>
        <w:t>ия и риски реализации Программы</w:t>
      </w:r>
    </w:p>
    <w:p w:rsidR="00D068A8" w:rsidRDefault="00D068A8" w:rsidP="0013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A8" w:rsidRPr="00130E22" w:rsidRDefault="00D068A8" w:rsidP="00235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E22">
        <w:rPr>
          <w:rFonts w:ascii="Times New Roman" w:hAnsi="Times New Roman"/>
          <w:sz w:val="28"/>
          <w:szCs w:val="28"/>
        </w:rPr>
        <w:t xml:space="preserve">Социально-экономическими последствиями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являю</w:t>
      </w:r>
      <w:r w:rsidRPr="00130E22">
        <w:rPr>
          <w:rFonts w:ascii="Times New Roman" w:hAnsi="Times New Roman"/>
          <w:sz w:val="28"/>
          <w:szCs w:val="28"/>
        </w:rPr>
        <w:t>тся снижение убыточности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>предприятий по перевозкам автомобильным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 xml:space="preserve">транспортом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130E22">
        <w:rPr>
          <w:rFonts w:ascii="Times New Roman" w:hAnsi="Times New Roman"/>
          <w:sz w:val="28"/>
          <w:szCs w:val="28"/>
        </w:rPr>
        <w:t xml:space="preserve">в пригородном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130E22">
        <w:rPr>
          <w:rFonts w:ascii="Times New Roman" w:hAnsi="Times New Roman"/>
          <w:sz w:val="28"/>
          <w:szCs w:val="28"/>
        </w:rPr>
        <w:t>сообщении, удовлетворение 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>льготных категорий граждан в обеспечении транспортными услугами на</w:t>
      </w:r>
      <w:r>
        <w:rPr>
          <w:rFonts w:ascii="Times New Roman" w:hAnsi="Times New Roman"/>
          <w:sz w:val="28"/>
          <w:szCs w:val="28"/>
        </w:rPr>
        <w:t xml:space="preserve"> пассажирском </w:t>
      </w:r>
      <w:r w:rsidRPr="00130E22">
        <w:rPr>
          <w:rFonts w:ascii="Times New Roman" w:hAnsi="Times New Roman"/>
          <w:sz w:val="28"/>
          <w:szCs w:val="28"/>
        </w:rPr>
        <w:t>автомобильном транспорте.</w:t>
      </w:r>
    </w:p>
    <w:p w:rsidR="00D068A8" w:rsidRPr="00130E22" w:rsidRDefault="00D068A8" w:rsidP="00235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E22">
        <w:rPr>
          <w:rFonts w:ascii="Times New Roman" w:hAnsi="Times New Roman"/>
          <w:sz w:val="28"/>
          <w:szCs w:val="28"/>
        </w:rPr>
        <w:t>Программа является важным инструментом в 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>стратегической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30E22">
        <w:rPr>
          <w:rFonts w:ascii="Times New Roman" w:hAnsi="Times New Roman"/>
          <w:sz w:val="28"/>
          <w:szCs w:val="28"/>
        </w:rPr>
        <w:t xml:space="preserve">организации транспортного обслуживания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130E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>пригородном муниципальном сообщении.</w:t>
      </w:r>
    </w:p>
    <w:p w:rsidR="00D068A8" w:rsidRDefault="00D068A8" w:rsidP="00235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E22">
        <w:rPr>
          <w:rFonts w:ascii="Times New Roman" w:hAnsi="Times New Roman"/>
          <w:sz w:val="28"/>
          <w:szCs w:val="28"/>
        </w:rPr>
        <w:t xml:space="preserve">Рисками при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130E22">
        <w:rPr>
          <w:rFonts w:ascii="Times New Roman" w:hAnsi="Times New Roman"/>
          <w:sz w:val="28"/>
          <w:szCs w:val="28"/>
        </w:rPr>
        <w:t>рограммы являются 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областного </w:t>
      </w:r>
      <w:r w:rsidRPr="00130E22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0460">
        <w:rPr>
          <w:rFonts w:ascii="Times New Roman" w:hAnsi="Times New Roman"/>
          <w:color w:val="000000"/>
          <w:sz w:val="28"/>
          <w:szCs w:val="28"/>
        </w:rPr>
        <w:t>муниципальных правовых актов</w:t>
      </w:r>
      <w:r w:rsidRPr="00130E2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>предоставлению субсидий автотранспортным предприятиям, что может повлиять на объемы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22">
        <w:rPr>
          <w:rFonts w:ascii="Times New Roman" w:hAnsi="Times New Roman"/>
          <w:sz w:val="28"/>
          <w:szCs w:val="28"/>
        </w:rPr>
        <w:t xml:space="preserve">предоставляемых за счет </w:t>
      </w:r>
      <w:r>
        <w:rPr>
          <w:rFonts w:ascii="Times New Roman" w:hAnsi="Times New Roman"/>
          <w:sz w:val="28"/>
          <w:szCs w:val="28"/>
        </w:rPr>
        <w:t>районного</w:t>
      </w:r>
      <w:r w:rsidRPr="00130E22">
        <w:rPr>
          <w:rFonts w:ascii="Times New Roman" w:hAnsi="Times New Roman"/>
          <w:sz w:val="28"/>
          <w:szCs w:val="28"/>
        </w:rPr>
        <w:t xml:space="preserve"> бюджета субсидий.</w:t>
      </w:r>
    </w:p>
    <w:p w:rsidR="00D068A8" w:rsidRDefault="00D068A8" w:rsidP="00235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8A8" w:rsidRPr="00CD0460" w:rsidRDefault="00D068A8" w:rsidP="00BC10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460">
        <w:rPr>
          <w:rFonts w:ascii="Times New Roman" w:hAnsi="Times New Roman"/>
          <w:b/>
          <w:bCs/>
          <w:sz w:val="28"/>
          <w:szCs w:val="28"/>
        </w:rPr>
        <w:t>Оценка эффективности реализации Программы</w:t>
      </w:r>
    </w:p>
    <w:p w:rsidR="00D068A8" w:rsidRDefault="00D068A8" w:rsidP="00CD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A8" w:rsidRDefault="00D068A8" w:rsidP="00D2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460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>ивность</w:t>
      </w:r>
      <w:r w:rsidRPr="00CD0460">
        <w:rPr>
          <w:rFonts w:ascii="Times New Roman" w:hAnsi="Times New Roman"/>
          <w:sz w:val="28"/>
          <w:szCs w:val="28"/>
        </w:rPr>
        <w:t xml:space="preserve"> реализации программных мероприятий заключается в:</w:t>
      </w:r>
    </w:p>
    <w:p w:rsidR="00D068A8" w:rsidRDefault="00D068A8" w:rsidP="00CD04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60">
        <w:rPr>
          <w:rFonts w:ascii="Times New Roman" w:hAnsi="Times New Roman"/>
          <w:sz w:val="28"/>
          <w:szCs w:val="28"/>
        </w:rPr>
        <w:t>обеспечении необходимых условий для организации регулярных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460">
        <w:rPr>
          <w:rFonts w:ascii="Times New Roman" w:hAnsi="Times New Roman"/>
          <w:sz w:val="28"/>
          <w:szCs w:val="28"/>
        </w:rPr>
        <w:t xml:space="preserve">перевозок </w:t>
      </w:r>
    </w:p>
    <w:p w:rsidR="00D068A8" w:rsidRPr="00CD0460" w:rsidRDefault="00D068A8" w:rsidP="00CD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60">
        <w:rPr>
          <w:rFonts w:ascii="Times New Roman" w:hAnsi="Times New Roman"/>
          <w:sz w:val="28"/>
          <w:szCs w:val="28"/>
        </w:rPr>
        <w:t>пассажиров автотранспортными предприятиями района по пригородному муниципальному сообщению;</w:t>
      </w:r>
    </w:p>
    <w:p w:rsidR="00D068A8" w:rsidRDefault="00D068A8" w:rsidP="00D26C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60">
        <w:rPr>
          <w:rFonts w:ascii="Times New Roman" w:hAnsi="Times New Roman"/>
          <w:sz w:val="28"/>
          <w:szCs w:val="28"/>
        </w:rPr>
        <w:t xml:space="preserve">увеличении пассажирооборота в пригородном </w:t>
      </w:r>
      <w:r>
        <w:rPr>
          <w:rFonts w:ascii="Times New Roman" w:hAnsi="Times New Roman"/>
          <w:sz w:val="28"/>
          <w:szCs w:val="28"/>
        </w:rPr>
        <w:t xml:space="preserve">муниципальном сообщении </w:t>
      </w:r>
    </w:p>
    <w:p w:rsidR="00D068A8" w:rsidRPr="00D26C62" w:rsidRDefault="00D068A8" w:rsidP="00D2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C6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пассажирском </w:t>
      </w:r>
      <w:r w:rsidRPr="00D26C62">
        <w:rPr>
          <w:rFonts w:ascii="Times New Roman" w:hAnsi="Times New Roman"/>
          <w:sz w:val="28"/>
          <w:szCs w:val="28"/>
        </w:rPr>
        <w:t>автомобильном транспорте;</w:t>
      </w:r>
    </w:p>
    <w:p w:rsidR="00D068A8" w:rsidRDefault="00D068A8" w:rsidP="00813C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обеспечении  </w:t>
      </w:r>
      <w:r w:rsidRPr="008B2211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2211">
        <w:rPr>
          <w:rFonts w:ascii="Times New Roman" w:hAnsi="Times New Roman"/>
          <w:sz w:val="28"/>
          <w:szCs w:val="28"/>
        </w:rPr>
        <w:t>обоснованности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2211">
        <w:rPr>
          <w:rFonts w:ascii="Times New Roman" w:hAnsi="Times New Roman"/>
          <w:sz w:val="28"/>
          <w:szCs w:val="28"/>
        </w:rPr>
        <w:t>перевозок</w:t>
      </w:r>
      <w:r>
        <w:rPr>
          <w:rFonts w:ascii="Times New Roman" w:hAnsi="Times New Roman"/>
          <w:sz w:val="28"/>
          <w:szCs w:val="28"/>
        </w:rPr>
        <w:t xml:space="preserve">  пассажиров  </w:t>
      </w:r>
      <w:r w:rsidRPr="008B2211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D068A8" w:rsidRPr="00813CEA" w:rsidRDefault="00D068A8" w:rsidP="0081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EA">
        <w:rPr>
          <w:rFonts w:ascii="Times New Roman" w:hAnsi="Times New Roman"/>
          <w:sz w:val="28"/>
          <w:szCs w:val="28"/>
        </w:rPr>
        <w:t>автотранспортных предприятий.</w:t>
      </w:r>
    </w:p>
    <w:p w:rsidR="00D068A8" w:rsidRDefault="00D068A8" w:rsidP="00A4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A8" w:rsidRPr="00A73B83" w:rsidRDefault="00D068A8" w:rsidP="00A73B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B83">
        <w:rPr>
          <w:rFonts w:ascii="Times New Roman" w:hAnsi="Times New Roman"/>
          <w:b/>
          <w:bCs/>
          <w:sz w:val="28"/>
          <w:szCs w:val="28"/>
        </w:rPr>
        <w:t xml:space="preserve"> Система управления реализацией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73B83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068A8" w:rsidRDefault="00D068A8" w:rsidP="00A7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A8" w:rsidRPr="00A73B83" w:rsidRDefault="00D068A8" w:rsidP="00D8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B83">
        <w:rPr>
          <w:rFonts w:ascii="Times New Roman" w:hAnsi="Times New Roman"/>
          <w:sz w:val="28"/>
          <w:szCs w:val="28"/>
        </w:rPr>
        <w:t xml:space="preserve">Общее руководство и контроль за ходом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73B83">
        <w:rPr>
          <w:rFonts w:ascii="Times New Roman" w:hAnsi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/>
          <w:sz w:val="28"/>
          <w:szCs w:val="28"/>
        </w:rPr>
        <w:t>администрация Камешковского района, в лице заместителя главы администрации района по экономическим вопросам.</w:t>
      </w:r>
    </w:p>
    <w:p w:rsidR="00D068A8" w:rsidRPr="00A73B83" w:rsidRDefault="00D068A8" w:rsidP="00D8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B83">
        <w:rPr>
          <w:rFonts w:ascii="Times New Roman" w:hAnsi="Times New Roman"/>
          <w:sz w:val="28"/>
          <w:szCs w:val="28"/>
        </w:rPr>
        <w:t>Финансирование автотранспортных предприятий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83">
        <w:rPr>
          <w:rFonts w:ascii="Times New Roman" w:hAnsi="Times New Roman"/>
          <w:sz w:val="28"/>
          <w:szCs w:val="28"/>
        </w:rPr>
        <w:t>перевозчиков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73B83">
        <w:rPr>
          <w:rFonts w:ascii="Times New Roman" w:hAnsi="Times New Roman"/>
          <w:sz w:val="28"/>
          <w:szCs w:val="28"/>
        </w:rPr>
        <w:t>тся в соответствии с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73B83">
        <w:rPr>
          <w:rFonts w:ascii="Times New Roman" w:hAnsi="Times New Roman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sz w:val="28"/>
          <w:szCs w:val="28"/>
        </w:rPr>
        <w:t xml:space="preserve">Камешковского района </w:t>
      </w:r>
      <w:r w:rsidRPr="00081EB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81EBF">
        <w:rPr>
          <w:rFonts w:ascii="Times New Roman" w:hAnsi="Times New Roman"/>
          <w:sz w:val="28"/>
          <w:szCs w:val="28"/>
        </w:rPr>
        <w:t>Об утверждении Положения о порядке предоставления и расходования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EBF">
        <w:rPr>
          <w:rFonts w:ascii="Times New Roman" w:hAnsi="Times New Roman"/>
          <w:sz w:val="28"/>
          <w:szCs w:val="28"/>
        </w:rPr>
        <w:t>субсидий на возмещение потерь в доходах (убытков) перевозчиков от осуществления перевозок пассажиров автомобильным транспортом общего пользования на пригородных муниципальных маршрутах на территории Камешковского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D068A8" w:rsidRPr="00CD5C7A" w:rsidRDefault="00D068A8" w:rsidP="00CD5C7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5CC0">
        <w:rPr>
          <w:rFonts w:ascii="Times New Roman" w:hAnsi="Times New Roman" w:cs="Times New Roman"/>
          <w:sz w:val="28"/>
          <w:szCs w:val="28"/>
        </w:rPr>
        <w:t>Исполнителями мероприятий</w:t>
      </w:r>
      <w:r w:rsidRPr="00A73B83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района, финансовое управление администрации района и м</w:t>
      </w:r>
      <w:r w:rsidRPr="00CD5C7A">
        <w:rPr>
          <w:rFonts w:ascii="Times New Roman" w:hAnsi="Times New Roman" w:cs="Times New Roman"/>
          <w:sz w:val="28"/>
          <w:szCs w:val="28"/>
        </w:rPr>
        <w:t>униципальное казенное учреждение «Централизованная бухгалтерия администрации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A8" w:rsidRPr="00E65058" w:rsidRDefault="00D068A8" w:rsidP="00D1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муниципальной п</w:t>
      </w:r>
      <w:r w:rsidRPr="00A73B83">
        <w:rPr>
          <w:rFonts w:ascii="Times New Roman" w:hAnsi="Times New Roman"/>
          <w:sz w:val="28"/>
          <w:szCs w:val="28"/>
        </w:rPr>
        <w:t xml:space="preserve">рограммы ежегодно корректируются </w:t>
      </w:r>
      <w:r>
        <w:rPr>
          <w:rFonts w:ascii="Times New Roman" w:hAnsi="Times New Roman"/>
          <w:sz w:val="28"/>
          <w:szCs w:val="28"/>
        </w:rPr>
        <w:t xml:space="preserve">при утверждении районного </w:t>
      </w:r>
      <w:r w:rsidRPr="00A73B83">
        <w:rPr>
          <w:rFonts w:ascii="Times New Roman" w:hAnsi="Times New Roman"/>
          <w:sz w:val="28"/>
          <w:szCs w:val="28"/>
        </w:rPr>
        <w:t>бюджета на очередной финансовый год и на плановый период.</w:t>
      </w:r>
    </w:p>
    <w:sectPr w:rsidR="00D068A8" w:rsidRPr="00E65058" w:rsidSect="00721FC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A8" w:rsidRDefault="00D068A8" w:rsidP="00257D62">
      <w:pPr>
        <w:spacing w:after="0" w:line="240" w:lineRule="auto"/>
      </w:pPr>
      <w:r>
        <w:separator/>
      </w:r>
    </w:p>
  </w:endnote>
  <w:endnote w:type="continuationSeparator" w:id="0">
    <w:p w:rsidR="00D068A8" w:rsidRDefault="00D068A8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A8" w:rsidRDefault="00D068A8" w:rsidP="00257D62">
      <w:pPr>
        <w:spacing w:after="0" w:line="240" w:lineRule="auto"/>
      </w:pPr>
      <w:r>
        <w:separator/>
      </w:r>
    </w:p>
  </w:footnote>
  <w:footnote w:type="continuationSeparator" w:id="0">
    <w:p w:rsidR="00D068A8" w:rsidRDefault="00D068A8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A8" w:rsidRDefault="00D068A8">
    <w:pPr>
      <w:pStyle w:val="Header"/>
      <w:jc w:val="center"/>
    </w:pPr>
    <w:r w:rsidRPr="0078281E">
      <w:rPr>
        <w:rFonts w:ascii="Times New Roman" w:hAnsi="Times New Roman"/>
        <w:sz w:val="24"/>
        <w:szCs w:val="24"/>
      </w:rPr>
      <w:fldChar w:fldCharType="begin"/>
    </w:r>
    <w:r w:rsidRPr="0078281E">
      <w:rPr>
        <w:rFonts w:ascii="Times New Roman" w:hAnsi="Times New Roman"/>
        <w:sz w:val="24"/>
        <w:szCs w:val="24"/>
      </w:rPr>
      <w:instrText xml:space="preserve"> PAGE   \* MERGEFORMAT </w:instrText>
    </w:r>
    <w:r w:rsidRPr="0078281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8281E">
      <w:rPr>
        <w:rFonts w:ascii="Times New Roman" w:hAnsi="Times New Roman"/>
        <w:sz w:val="24"/>
        <w:szCs w:val="24"/>
      </w:rPr>
      <w:fldChar w:fldCharType="end"/>
    </w:r>
  </w:p>
  <w:p w:rsidR="00D068A8" w:rsidRDefault="00D06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7"/>
  </w:num>
  <w:num w:numId="15">
    <w:abstractNumId w:val="17"/>
  </w:num>
  <w:num w:numId="16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58"/>
    <w:rsid w:val="000030B8"/>
    <w:rsid w:val="000040D9"/>
    <w:rsid w:val="000113E8"/>
    <w:rsid w:val="00012B08"/>
    <w:rsid w:val="00015FCC"/>
    <w:rsid w:val="00016AE3"/>
    <w:rsid w:val="000208AF"/>
    <w:rsid w:val="000216EC"/>
    <w:rsid w:val="0002259D"/>
    <w:rsid w:val="00033E27"/>
    <w:rsid w:val="000351DC"/>
    <w:rsid w:val="00036A09"/>
    <w:rsid w:val="0004505F"/>
    <w:rsid w:val="00046866"/>
    <w:rsid w:val="0007046D"/>
    <w:rsid w:val="00070DAF"/>
    <w:rsid w:val="00072FCB"/>
    <w:rsid w:val="00074B80"/>
    <w:rsid w:val="00075AA3"/>
    <w:rsid w:val="00081EBF"/>
    <w:rsid w:val="00082733"/>
    <w:rsid w:val="00092554"/>
    <w:rsid w:val="00092A9B"/>
    <w:rsid w:val="000A2559"/>
    <w:rsid w:val="000B3AE7"/>
    <w:rsid w:val="000B50D2"/>
    <w:rsid w:val="000C2177"/>
    <w:rsid w:val="000C365F"/>
    <w:rsid w:val="000C6240"/>
    <w:rsid w:val="000C69BF"/>
    <w:rsid w:val="000D013A"/>
    <w:rsid w:val="000E1051"/>
    <w:rsid w:val="000E1E0D"/>
    <w:rsid w:val="000E2E1D"/>
    <w:rsid w:val="000E5B30"/>
    <w:rsid w:val="000E5CB9"/>
    <w:rsid w:val="000E7958"/>
    <w:rsid w:val="000F5C0D"/>
    <w:rsid w:val="0010558D"/>
    <w:rsid w:val="00110617"/>
    <w:rsid w:val="00111E8C"/>
    <w:rsid w:val="00123F3D"/>
    <w:rsid w:val="00130E22"/>
    <w:rsid w:val="001351D9"/>
    <w:rsid w:val="00136A48"/>
    <w:rsid w:val="00137DA8"/>
    <w:rsid w:val="001441E8"/>
    <w:rsid w:val="0014533D"/>
    <w:rsid w:val="00145FE4"/>
    <w:rsid w:val="00150D5B"/>
    <w:rsid w:val="00152000"/>
    <w:rsid w:val="00154037"/>
    <w:rsid w:val="001541CA"/>
    <w:rsid w:val="00154605"/>
    <w:rsid w:val="001640D7"/>
    <w:rsid w:val="00174ADB"/>
    <w:rsid w:val="00175E1B"/>
    <w:rsid w:val="001A3FAC"/>
    <w:rsid w:val="001A518F"/>
    <w:rsid w:val="001B253F"/>
    <w:rsid w:val="001C004F"/>
    <w:rsid w:val="001C073A"/>
    <w:rsid w:val="001D0EC2"/>
    <w:rsid w:val="001D19CB"/>
    <w:rsid w:val="001D19D9"/>
    <w:rsid w:val="001E19DA"/>
    <w:rsid w:val="001E3782"/>
    <w:rsid w:val="001F1790"/>
    <w:rsid w:val="002010BE"/>
    <w:rsid w:val="002041B1"/>
    <w:rsid w:val="00206E71"/>
    <w:rsid w:val="00207CA5"/>
    <w:rsid w:val="00210FC7"/>
    <w:rsid w:val="00214989"/>
    <w:rsid w:val="002159C2"/>
    <w:rsid w:val="002173C8"/>
    <w:rsid w:val="002176C7"/>
    <w:rsid w:val="00224716"/>
    <w:rsid w:val="002354DE"/>
    <w:rsid w:val="00242845"/>
    <w:rsid w:val="00250C6D"/>
    <w:rsid w:val="00253887"/>
    <w:rsid w:val="00257C05"/>
    <w:rsid w:val="00257D62"/>
    <w:rsid w:val="002644E1"/>
    <w:rsid w:val="0026722B"/>
    <w:rsid w:val="00271AEB"/>
    <w:rsid w:val="00275D2E"/>
    <w:rsid w:val="002765EA"/>
    <w:rsid w:val="0027692C"/>
    <w:rsid w:val="00277290"/>
    <w:rsid w:val="00281365"/>
    <w:rsid w:val="002826C0"/>
    <w:rsid w:val="002863B8"/>
    <w:rsid w:val="0029646A"/>
    <w:rsid w:val="002B024E"/>
    <w:rsid w:val="002B10B5"/>
    <w:rsid w:val="002B3F20"/>
    <w:rsid w:val="002B6321"/>
    <w:rsid w:val="002C63C1"/>
    <w:rsid w:val="002C7CEC"/>
    <w:rsid w:val="002D062D"/>
    <w:rsid w:val="002E012E"/>
    <w:rsid w:val="002E57F1"/>
    <w:rsid w:val="00307663"/>
    <w:rsid w:val="0031713C"/>
    <w:rsid w:val="00327838"/>
    <w:rsid w:val="00342E43"/>
    <w:rsid w:val="00354B1C"/>
    <w:rsid w:val="0035625E"/>
    <w:rsid w:val="00362D99"/>
    <w:rsid w:val="00370ADF"/>
    <w:rsid w:val="00372B0D"/>
    <w:rsid w:val="00372FEF"/>
    <w:rsid w:val="003805A8"/>
    <w:rsid w:val="00397540"/>
    <w:rsid w:val="00397F56"/>
    <w:rsid w:val="003A52CA"/>
    <w:rsid w:val="003C2C64"/>
    <w:rsid w:val="003C50E0"/>
    <w:rsid w:val="003C652E"/>
    <w:rsid w:val="003E6EC4"/>
    <w:rsid w:val="003F1313"/>
    <w:rsid w:val="003F3736"/>
    <w:rsid w:val="003F3822"/>
    <w:rsid w:val="003F40A2"/>
    <w:rsid w:val="003F6551"/>
    <w:rsid w:val="004001C8"/>
    <w:rsid w:val="00400D95"/>
    <w:rsid w:val="00406C2E"/>
    <w:rsid w:val="004073C2"/>
    <w:rsid w:val="004222FF"/>
    <w:rsid w:val="004233B2"/>
    <w:rsid w:val="00432033"/>
    <w:rsid w:val="004320B0"/>
    <w:rsid w:val="0043267F"/>
    <w:rsid w:val="00432766"/>
    <w:rsid w:val="00432E3F"/>
    <w:rsid w:val="00432FBF"/>
    <w:rsid w:val="00436429"/>
    <w:rsid w:val="0044420B"/>
    <w:rsid w:val="00453506"/>
    <w:rsid w:val="0045442F"/>
    <w:rsid w:val="0045474A"/>
    <w:rsid w:val="00456782"/>
    <w:rsid w:val="00460BF4"/>
    <w:rsid w:val="00467F5C"/>
    <w:rsid w:val="00470736"/>
    <w:rsid w:val="00470801"/>
    <w:rsid w:val="00475806"/>
    <w:rsid w:val="00476161"/>
    <w:rsid w:val="00482009"/>
    <w:rsid w:val="00485AEE"/>
    <w:rsid w:val="004905C8"/>
    <w:rsid w:val="00491415"/>
    <w:rsid w:val="00492FA9"/>
    <w:rsid w:val="004A4DAE"/>
    <w:rsid w:val="004A5A9A"/>
    <w:rsid w:val="004C2169"/>
    <w:rsid w:val="004D415E"/>
    <w:rsid w:val="004D5536"/>
    <w:rsid w:val="004E6066"/>
    <w:rsid w:val="004E6270"/>
    <w:rsid w:val="004F0FA8"/>
    <w:rsid w:val="004F7ABA"/>
    <w:rsid w:val="0050651D"/>
    <w:rsid w:val="005120FA"/>
    <w:rsid w:val="0051214F"/>
    <w:rsid w:val="00512AE6"/>
    <w:rsid w:val="00522017"/>
    <w:rsid w:val="0052270E"/>
    <w:rsid w:val="00526383"/>
    <w:rsid w:val="00553FC6"/>
    <w:rsid w:val="005557A5"/>
    <w:rsid w:val="005577C9"/>
    <w:rsid w:val="00564B0A"/>
    <w:rsid w:val="005855F6"/>
    <w:rsid w:val="00593B37"/>
    <w:rsid w:val="005B231D"/>
    <w:rsid w:val="005B3239"/>
    <w:rsid w:val="005B3D61"/>
    <w:rsid w:val="005B6995"/>
    <w:rsid w:val="005B6C29"/>
    <w:rsid w:val="005B75AE"/>
    <w:rsid w:val="005C5C5A"/>
    <w:rsid w:val="005D0E32"/>
    <w:rsid w:val="005E6375"/>
    <w:rsid w:val="005F48E8"/>
    <w:rsid w:val="005F5F3A"/>
    <w:rsid w:val="005F7749"/>
    <w:rsid w:val="00601309"/>
    <w:rsid w:val="0060689F"/>
    <w:rsid w:val="00607415"/>
    <w:rsid w:val="00614A20"/>
    <w:rsid w:val="006200CF"/>
    <w:rsid w:val="0062409D"/>
    <w:rsid w:val="00626D20"/>
    <w:rsid w:val="006303E6"/>
    <w:rsid w:val="00631B51"/>
    <w:rsid w:val="00632322"/>
    <w:rsid w:val="00632F49"/>
    <w:rsid w:val="00637E9F"/>
    <w:rsid w:val="0064560A"/>
    <w:rsid w:val="00647D7D"/>
    <w:rsid w:val="00662192"/>
    <w:rsid w:val="006679BA"/>
    <w:rsid w:val="00674D0C"/>
    <w:rsid w:val="00681EB8"/>
    <w:rsid w:val="00694DCD"/>
    <w:rsid w:val="00697935"/>
    <w:rsid w:val="006A119E"/>
    <w:rsid w:val="006B4224"/>
    <w:rsid w:val="006B4E61"/>
    <w:rsid w:val="006C3ED0"/>
    <w:rsid w:val="006D69F6"/>
    <w:rsid w:val="006E65A1"/>
    <w:rsid w:val="006F29D9"/>
    <w:rsid w:val="00715558"/>
    <w:rsid w:val="00721FC7"/>
    <w:rsid w:val="00725D3E"/>
    <w:rsid w:val="00742499"/>
    <w:rsid w:val="0074262A"/>
    <w:rsid w:val="00744E80"/>
    <w:rsid w:val="0074552E"/>
    <w:rsid w:val="00760950"/>
    <w:rsid w:val="00766224"/>
    <w:rsid w:val="00770F6B"/>
    <w:rsid w:val="00773D89"/>
    <w:rsid w:val="00774C06"/>
    <w:rsid w:val="007750F3"/>
    <w:rsid w:val="00782226"/>
    <w:rsid w:val="0078281E"/>
    <w:rsid w:val="007A07FA"/>
    <w:rsid w:val="007A692F"/>
    <w:rsid w:val="007A7756"/>
    <w:rsid w:val="007B27EF"/>
    <w:rsid w:val="007C49F5"/>
    <w:rsid w:val="007D10AB"/>
    <w:rsid w:val="007D1B1E"/>
    <w:rsid w:val="007D66FA"/>
    <w:rsid w:val="007E7DA5"/>
    <w:rsid w:val="007F3A61"/>
    <w:rsid w:val="007F62F2"/>
    <w:rsid w:val="00813CEA"/>
    <w:rsid w:val="00832D32"/>
    <w:rsid w:val="00845C46"/>
    <w:rsid w:val="008520A9"/>
    <w:rsid w:val="00863B6B"/>
    <w:rsid w:val="00870996"/>
    <w:rsid w:val="00870A84"/>
    <w:rsid w:val="008717E1"/>
    <w:rsid w:val="00874969"/>
    <w:rsid w:val="00882507"/>
    <w:rsid w:val="00882C8E"/>
    <w:rsid w:val="0088568B"/>
    <w:rsid w:val="008909C9"/>
    <w:rsid w:val="008911FD"/>
    <w:rsid w:val="00896579"/>
    <w:rsid w:val="008A56E3"/>
    <w:rsid w:val="008A570A"/>
    <w:rsid w:val="008B2211"/>
    <w:rsid w:val="008C2331"/>
    <w:rsid w:val="008D3D3D"/>
    <w:rsid w:val="008D44C2"/>
    <w:rsid w:val="008D73F6"/>
    <w:rsid w:val="008E770A"/>
    <w:rsid w:val="008F3B68"/>
    <w:rsid w:val="008F6DF7"/>
    <w:rsid w:val="00901202"/>
    <w:rsid w:val="0090210D"/>
    <w:rsid w:val="00905A06"/>
    <w:rsid w:val="00910067"/>
    <w:rsid w:val="00910F24"/>
    <w:rsid w:val="009110A2"/>
    <w:rsid w:val="00912447"/>
    <w:rsid w:val="009125DB"/>
    <w:rsid w:val="00912C44"/>
    <w:rsid w:val="00912F1F"/>
    <w:rsid w:val="00925142"/>
    <w:rsid w:val="00925268"/>
    <w:rsid w:val="009276C0"/>
    <w:rsid w:val="00940CD3"/>
    <w:rsid w:val="00941834"/>
    <w:rsid w:val="00944001"/>
    <w:rsid w:val="00965DD8"/>
    <w:rsid w:val="0097662A"/>
    <w:rsid w:val="00977FD6"/>
    <w:rsid w:val="0098058C"/>
    <w:rsid w:val="00983B3D"/>
    <w:rsid w:val="00990BAB"/>
    <w:rsid w:val="009A217C"/>
    <w:rsid w:val="009A5039"/>
    <w:rsid w:val="009A5C54"/>
    <w:rsid w:val="009B5988"/>
    <w:rsid w:val="009C06B3"/>
    <w:rsid w:val="009C54E7"/>
    <w:rsid w:val="009D1C5B"/>
    <w:rsid w:val="009D4930"/>
    <w:rsid w:val="009D5C35"/>
    <w:rsid w:val="009E45F9"/>
    <w:rsid w:val="009F0046"/>
    <w:rsid w:val="009F6F91"/>
    <w:rsid w:val="00A01DA9"/>
    <w:rsid w:val="00A10949"/>
    <w:rsid w:val="00A1305E"/>
    <w:rsid w:val="00A166A5"/>
    <w:rsid w:val="00A2630C"/>
    <w:rsid w:val="00A400DC"/>
    <w:rsid w:val="00A40F2B"/>
    <w:rsid w:val="00A4119F"/>
    <w:rsid w:val="00A50D34"/>
    <w:rsid w:val="00A67E9B"/>
    <w:rsid w:val="00A70E0F"/>
    <w:rsid w:val="00A73198"/>
    <w:rsid w:val="00A73B83"/>
    <w:rsid w:val="00A744DA"/>
    <w:rsid w:val="00A74E6B"/>
    <w:rsid w:val="00A85BE4"/>
    <w:rsid w:val="00A87363"/>
    <w:rsid w:val="00A96661"/>
    <w:rsid w:val="00AA24C3"/>
    <w:rsid w:val="00AA3836"/>
    <w:rsid w:val="00AB2014"/>
    <w:rsid w:val="00AB2FA9"/>
    <w:rsid w:val="00AB3C1A"/>
    <w:rsid w:val="00AC1931"/>
    <w:rsid w:val="00AD1DE9"/>
    <w:rsid w:val="00AD5065"/>
    <w:rsid w:val="00AD7935"/>
    <w:rsid w:val="00AE21F9"/>
    <w:rsid w:val="00AE2365"/>
    <w:rsid w:val="00AE51D3"/>
    <w:rsid w:val="00B036ED"/>
    <w:rsid w:val="00B04EA2"/>
    <w:rsid w:val="00B07AE3"/>
    <w:rsid w:val="00B16527"/>
    <w:rsid w:val="00B20810"/>
    <w:rsid w:val="00B27CA2"/>
    <w:rsid w:val="00B34937"/>
    <w:rsid w:val="00B55CFC"/>
    <w:rsid w:val="00B6385A"/>
    <w:rsid w:val="00B644F0"/>
    <w:rsid w:val="00B727A7"/>
    <w:rsid w:val="00B74803"/>
    <w:rsid w:val="00B76EC3"/>
    <w:rsid w:val="00B81835"/>
    <w:rsid w:val="00B9039A"/>
    <w:rsid w:val="00B973B8"/>
    <w:rsid w:val="00BB123D"/>
    <w:rsid w:val="00BB5554"/>
    <w:rsid w:val="00BB653D"/>
    <w:rsid w:val="00BB7FEA"/>
    <w:rsid w:val="00BC0F8A"/>
    <w:rsid w:val="00BC10C0"/>
    <w:rsid w:val="00BD0907"/>
    <w:rsid w:val="00BD270A"/>
    <w:rsid w:val="00BD29BE"/>
    <w:rsid w:val="00BE41C3"/>
    <w:rsid w:val="00BE79AF"/>
    <w:rsid w:val="00C21450"/>
    <w:rsid w:val="00C31A0E"/>
    <w:rsid w:val="00C41A95"/>
    <w:rsid w:val="00C556D6"/>
    <w:rsid w:val="00C568D0"/>
    <w:rsid w:val="00C67A8B"/>
    <w:rsid w:val="00C7301F"/>
    <w:rsid w:val="00C80C24"/>
    <w:rsid w:val="00C90586"/>
    <w:rsid w:val="00C947EE"/>
    <w:rsid w:val="00C95AA5"/>
    <w:rsid w:val="00CA1B3C"/>
    <w:rsid w:val="00CA4457"/>
    <w:rsid w:val="00CB6631"/>
    <w:rsid w:val="00CC698F"/>
    <w:rsid w:val="00CD0460"/>
    <w:rsid w:val="00CD2667"/>
    <w:rsid w:val="00CD5C7A"/>
    <w:rsid w:val="00CE3D91"/>
    <w:rsid w:val="00CE65EA"/>
    <w:rsid w:val="00CF0AB8"/>
    <w:rsid w:val="00CF31AE"/>
    <w:rsid w:val="00D02F9C"/>
    <w:rsid w:val="00D05133"/>
    <w:rsid w:val="00D05CC0"/>
    <w:rsid w:val="00D068A8"/>
    <w:rsid w:val="00D13578"/>
    <w:rsid w:val="00D13750"/>
    <w:rsid w:val="00D202DD"/>
    <w:rsid w:val="00D23CC3"/>
    <w:rsid w:val="00D2502A"/>
    <w:rsid w:val="00D26C62"/>
    <w:rsid w:val="00D26D4A"/>
    <w:rsid w:val="00D35B9D"/>
    <w:rsid w:val="00D36328"/>
    <w:rsid w:val="00D6126F"/>
    <w:rsid w:val="00D62BBC"/>
    <w:rsid w:val="00D6498B"/>
    <w:rsid w:val="00D73685"/>
    <w:rsid w:val="00D842FD"/>
    <w:rsid w:val="00D8671B"/>
    <w:rsid w:val="00D92C98"/>
    <w:rsid w:val="00DA5558"/>
    <w:rsid w:val="00DB3C05"/>
    <w:rsid w:val="00DB7055"/>
    <w:rsid w:val="00DC420D"/>
    <w:rsid w:val="00DC57DE"/>
    <w:rsid w:val="00DD10AA"/>
    <w:rsid w:val="00DD2DB2"/>
    <w:rsid w:val="00DD3A89"/>
    <w:rsid w:val="00DE455E"/>
    <w:rsid w:val="00DF2508"/>
    <w:rsid w:val="00DF3150"/>
    <w:rsid w:val="00DF7055"/>
    <w:rsid w:val="00E05E16"/>
    <w:rsid w:val="00E1213C"/>
    <w:rsid w:val="00E135D1"/>
    <w:rsid w:val="00E223DD"/>
    <w:rsid w:val="00E44F1E"/>
    <w:rsid w:val="00E5449D"/>
    <w:rsid w:val="00E5606F"/>
    <w:rsid w:val="00E65058"/>
    <w:rsid w:val="00E6508D"/>
    <w:rsid w:val="00E67427"/>
    <w:rsid w:val="00E8115B"/>
    <w:rsid w:val="00E81F1E"/>
    <w:rsid w:val="00E85979"/>
    <w:rsid w:val="00E90850"/>
    <w:rsid w:val="00E920A3"/>
    <w:rsid w:val="00EA0B48"/>
    <w:rsid w:val="00EB3CEE"/>
    <w:rsid w:val="00EB5A2F"/>
    <w:rsid w:val="00EB5E07"/>
    <w:rsid w:val="00EC6071"/>
    <w:rsid w:val="00EC7FFE"/>
    <w:rsid w:val="00EE16C3"/>
    <w:rsid w:val="00EE27D5"/>
    <w:rsid w:val="00EE40BC"/>
    <w:rsid w:val="00EE5562"/>
    <w:rsid w:val="00EF0A53"/>
    <w:rsid w:val="00EF45E5"/>
    <w:rsid w:val="00EF5396"/>
    <w:rsid w:val="00EF59B9"/>
    <w:rsid w:val="00F06F7F"/>
    <w:rsid w:val="00F1599E"/>
    <w:rsid w:val="00F27C55"/>
    <w:rsid w:val="00F41E2B"/>
    <w:rsid w:val="00F42119"/>
    <w:rsid w:val="00F427D8"/>
    <w:rsid w:val="00F5188C"/>
    <w:rsid w:val="00F55481"/>
    <w:rsid w:val="00F565B7"/>
    <w:rsid w:val="00F63D44"/>
    <w:rsid w:val="00F70C9E"/>
    <w:rsid w:val="00F7478C"/>
    <w:rsid w:val="00F7575D"/>
    <w:rsid w:val="00F75773"/>
    <w:rsid w:val="00F85D14"/>
    <w:rsid w:val="00FA1BEF"/>
    <w:rsid w:val="00FA1FF6"/>
    <w:rsid w:val="00FA2E06"/>
    <w:rsid w:val="00FA522F"/>
    <w:rsid w:val="00FB4B41"/>
    <w:rsid w:val="00FC0AC0"/>
    <w:rsid w:val="00FC5354"/>
    <w:rsid w:val="00FD3F6A"/>
    <w:rsid w:val="00FD65EC"/>
    <w:rsid w:val="00FE36D6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0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505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5058"/>
    <w:rPr>
      <w:rFonts w:cs="Times New Roman"/>
    </w:rPr>
  </w:style>
  <w:style w:type="paragraph" w:styleId="NormalWeb">
    <w:name w:val="Normal (Web)"/>
    <w:basedOn w:val="Normal"/>
    <w:uiPriority w:val="99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110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10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11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D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D62"/>
    <w:rPr>
      <w:rFonts w:cs="Times New Roman"/>
    </w:rPr>
  </w:style>
  <w:style w:type="paragraph" w:customStyle="1" w:styleId="ConsNonformat">
    <w:name w:val="ConsNonformat"/>
    <w:uiPriority w:val="99"/>
    <w:rsid w:val="00D05133"/>
    <w:pPr>
      <w:snapToGrid w:val="0"/>
    </w:pPr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99"/>
    <w:rsid w:val="00D051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2119"/>
    <w:pPr>
      <w:ind w:left="720"/>
      <w:contextualSpacing/>
    </w:pPr>
  </w:style>
  <w:style w:type="paragraph" w:customStyle="1" w:styleId="a1">
    <w:name w:val="Стиль"/>
    <w:uiPriority w:val="99"/>
    <w:rsid w:val="00DB3C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C10C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10C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C10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0C0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2711</Words>
  <Characters>15457</Characters>
  <Application>Microsoft Office Outlook</Application>
  <DocSecurity>0</DocSecurity>
  <Lines>0</Lines>
  <Paragraphs>0</Paragraphs>
  <ScaleCrop>false</ScaleCrop>
  <Company>Администрация Камешковского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baykalova</dc:creator>
  <cp:keywords/>
  <dc:description/>
  <cp:lastModifiedBy>Nesterenco</cp:lastModifiedBy>
  <cp:revision>2</cp:revision>
  <cp:lastPrinted>2013-12-26T12:06:00Z</cp:lastPrinted>
  <dcterms:created xsi:type="dcterms:W3CDTF">2013-12-31T05:17:00Z</dcterms:created>
  <dcterms:modified xsi:type="dcterms:W3CDTF">2013-12-31T05:17:00Z</dcterms:modified>
</cp:coreProperties>
</file>