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3B6" w:rsidRDefault="00FF53B6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FF53B6" w:rsidRDefault="00FF53B6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FF53B6" w:rsidRDefault="00FF53B6">
      <w:pPr>
        <w:pStyle w:val="a3"/>
        <w:rPr>
          <w:b w:val="0"/>
          <w:sz w:val="24"/>
        </w:rPr>
      </w:pPr>
    </w:p>
    <w:p w:rsidR="00FF53B6" w:rsidRDefault="00FF53B6">
      <w:pPr>
        <w:pStyle w:val="a3"/>
        <w:rPr>
          <w:b w:val="0"/>
          <w:sz w:val="24"/>
        </w:rPr>
      </w:pPr>
    </w:p>
    <w:p w:rsidR="00FF53B6" w:rsidRDefault="00FF53B6">
      <w:pPr>
        <w:pStyle w:val="a3"/>
        <w:rPr>
          <w:b w:val="0"/>
          <w:sz w:val="24"/>
        </w:rPr>
      </w:pPr>
    </w:p>
    <w:p w:rsidR="00FF53B6" w:rsidRDefault="00FF53B6">
      <w:pPr>
        <w:pStyle w:val="a3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FF53B6" w:rsidRDefault="00FF53B6">
                  <w:r w:rsidRPr="0082297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FF53B6" w:rsidRDefault="00FF53B6">
      <w:pPr>
        <w:pStyle w:val="a3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FF53B6" w:rsidRDefault="00FF53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FF53B6" w:rsidRDefault="00FF53B6">
      <w:pPr>
        <w:jc w:val="center"/>
      </w:pPr>
    </w:p>
    <w:p w:rsidR="00FF53B6" w:rsidRDefault="00FF53B6">
      <w:pPr>
        <w:jc w:val="center"/>
      </w:pPr>
    </w:p>
    <w:p w:rsidR="00FF53B6" w:rsidRPr="00DC0443" w:rsidRDefault="00FF53B6" w:rsidP="000E5810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Pr="00BF4AF4">
        <w:rPr>
          <w:b w:val="0"/>
          <w:szCs w:val="28"/>
        </w:rPr>
        <w:t>30</w:t>
      </w:r>
      <w:r>
        <w:rPr>
          <w:b w:val="0"/>
          <w:szCs w:val="28"/>
        </w:rPr>
        <w:t xml:space="preserve">.04.2014              </w:t>
      </w:r>
      <w:r w:rsidRPr="00DC0443">
        <w:rPr>
          <w:b w:val="0"/>
          <w:szCs w:val="28"/>
        </w:rPr>
        <w:t xml:space="preserve">                                                                                 </w:t>
      </w:r>
      <w:r>
        <w:rPr>
          <w:b w:val="0"/>
          <w:szCs w:val="28"/>
        </w:rPr>
        <w:t xml:space="preserve">         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800</w:t>
      </w:r>
    </w:p>
    <w:p w:rsidR="00FF53B6" w:rsidRDefault="00FF53B6">
      <w:pPr>
        <w:jc w:val="both"/>
      </w:pPr>
    </w:p>
    <w:p w:rsidR="00FF53B6" w:rsidRDefault="00FF53B6">
      <w:pPr>
        <w:jc w:val="both"/>
      </w:pPr>
      <w:r>
        <w:t xml:space="preserve"> </w:t>
      </w:r>
    </w:p>
    <w:p w:rsidR="00FF53B6" w:rsidRDefault="00FF53B6" w:rsidP="00793470">
      <w:r w:rsidRPr="00A7428E">
        <w:t>О</w:t>
      </w:r>
      <w:r w:rsidRPr="00695C33">
        <w:t xml:space="preserve"> </w:t>
      </w:r>
      <w:r>
        <w:t xml:space="preserve">внесении изменений в </w:t>
      </w:r>
      <w:r w:rsidRPr="00A7428E">
        <w:t xml:space="preserve"> </w:t>
      </w:r>
      <w:r>
        <w:t>постановление администрации</w:t>
      </w:r>
    </w:p>
    <w:p w:rsidR="00FF53B6" w:rsidRDefault="00FF53B6" w:rsidP="00793470">
      <w:r>
        <w:t xml:space="preserve">Камешковского района от 26.11.2010 №997 </w:t>
      </w:r>
    </w:p>
    <w:p w:rsidR="00FF53B6" w:rsidRPr="003B6230" w:rsidRDefault="00FF53B6" w:rsidP="00793470">
      <w:r>
        <w:t>«Об утверждении П</w:t>
      </w:r>
      <w:r w:rsidRPr="0014311D">
        <w:t>оложени</w:t>
      </w:r>
      <w:r>
        <w:t>я</w:t>
      </w:r>
      <w:r w:rsidRPr="0014311D">
        <w:t xml:space="preserve"> о порядке</w:t>
      </w:r>
    </w:p>
    <w:p w:rsidR="00FF53B6" w:rsidRDefault="00FF53B6" w:rsidP="00793470">
      <w:r w:rsidRPr="0014311D">
        <w:t xml:space="preserve">обработки персональных данных в администрации </w:t>
      </w:r>
    </w:p>
    <w:p w:rsidR="00FF53B6" w:rsidRDefault="00FF53B6" w:rsidP="00793470">
      <w:r w:rsidRPr="0014311D">
        <w:t>Камешковского района</w:t>
      </w:r>
      <w:r>
        <w:t>»</w:t>
      </w:r>
    </w:p>
    <w:p w:rsidR="00FF53B6" w:rsidRDefault="00FF53B6">
      <w:pPr>
        <w:rPr>
          <w:sz w:val="28"/>
          <w:szCs w:val="28"/>
        </w:rPr>
      </w:pPr>
    </w:p>
    <w:p w:rsidR="00FF53B6" w:rsidRDefault="00FF53B6">
      <w:pPr>
        <w:rPr>
          <w:sz w:val="28"/>
          <w:szCs w:val="28"/>
        </w:rPr>
      </w:pPr>
    </w:p>
    <w:p w:rsidR="00FF53B6" w:rsidRDefault="00FF53B6">
      <w:pPr>
        <w:rPr>
          <w:sz w:val="28"/>
          <w:szCs w:val="28"/>
        </w:rPr>
      </w:pPr>
    </w:p>
    <w:p w:rsidR="00FF53B6" w:rsidRDefault="00FF53B6" w:rsidP="00CA5605">
      <w:pPr>
        <w:jc w:val="both"/>
        <w:rPr>
          <w:sz w:val="28"/>
        </w:rPr>
      </w:pPr>
      <w:r>
        <w:rPr>
          <w:sz w:val="28"/>
          <w:szCs w:val="28"/>
        </w:rPr>
        <w:t xml:space="preserve">           В</w:t>
      </w:r>
      <w:r w:rsidRPr="0014311D">
        <w:rPr>
          <w:sz w:val="28"/>
          <w:szCs w:val="28"/>
        </w:rPr>
        <w:t xml:space="preserve"> соответствии с Федеральными законами от 27.07.2006 № 149-ФЗ «Об информации, информационных технологиях и о защите информации», от</w:t>
      </w:r>
      <w:r>
        <w:rPr>
          <w:sz w:val="28"/>
          <w:szCs w:val="28"/>
        </w:rPr>
        <w:t xml:space="preserve"> </w:t>
      </w:r>
      <w:r w:rsidRPr="0014311D">
        <w:rPr>
          <w:sz w:val="28"/>
          <w:szCs w:val="28"/>
        </w:rPr>
        <w:t xml:space="preserve"> 26.07.2006 № 152-ФЗ «О персональных данных», в</w:t>
      </w:r>
      <w:r w:rsidRPr="0014311D">
        <w:rPr>
          <w:sz w:val="28"/>
        </w:rPr>
        <w:t xml:space="preserve"> целях определения общего порядка обращения с информацией, содержащей персональные </w:t>
      </w:r>
      <w:r w:rsidRPr="00622355">
        <w:rPr>
          <w:sz w:val="28"/>
          <w:szCs w:val="28"/>
        </w:rPr>
        <w:t xml:space="preserve">данные, </w:t>
      </w:r>
      <w:r>
        <w:rPr>
          <w:sz w:val="28"/>
          <w:szCs w:val="28"/>
        </w:rPr>
        <w:t xml:space="preserve">                       </w:t>
      </w:r>
      <w:r w:rsidRPr="00622355">
        <w:rPr>
          <w:sz w:val="28"/>
          <w:szCs w:val="28"/>
        </w:rPr>
        <w:t xml:space="preserve"> п о</w:t>
      </w:r>
      <w:r w:rsidRPr="00A7428E">
        <w:rPr>
          <w:sz w:val="28"/>
        </w:rPr>
        <w:t xml:space="preserve"> с т а н о в л я ю</w:t>
      </w:r>
      <w:r>
        <w:rPr>
          <w:sz w:val="28"/>
        </w:rPr>
        <w:t>:</w:t>
      </w:r>
    </w:p>
    <w:p w:rsidR="00FF53B6" w:rsidRPr="00623988" w:rsidRDefault="00FF53B6" w:rsidP="00CA5605">
      <w:pPr>
        <w:jc w:val="both"/>
        <w:rPr>
          <w:sz w:val="28"/>
        </w:rPr>
      </w:pPr>
      <w:r>
        <w:rPr>
          <w:sz w:val="28"/>
        </w:rPr>
        <w:t xml:space="preserve">          1.  Внести изменения в постановление от 26.11.</w:t>
      </w:r>
      <w:r w:rsidRPr="00CA5605">
        <w:rPr>
          <w:sz w:val="28"/>
          <w:szCs w:val="28"/>
        </w:rPr>
        <w:t>2010 №997</w:t>
      </w:r>
      <w:r>
        <w:rPr>
          <w:sz w:val="28"/>
          <w:szCs w:val="28"/>
        </w:rPr>
        <w:t xml:space="preserve"> </w:t>
      </w:r>
      <w:r w:rsidRPr="00CA5605">
        <w:rPr>
          <w:sz w:val="28"/>
          <w:szCs w:val="28"/>
        </w:rPr>
        <w:t>«Об утверждени</w:t>
      </w:r>
      <w:r>
        <w:rPr>
          <w:sz w:val="28"/>
          <w:szCs w:val="28"/>
        </w:rPr>
        <w:t>и</w:t>
      </w:r>
      <w:r w:rsidRPr="00CA56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A5605">
        <w:rPr>
          <w:sz w:val="28"/>
          <w:szCs w:val="28"/>
        </w:rPr>
        <w:t>оложения о порядке</w:t>
      </w:r>
      <w:r>
        <w:rPr>
          <w:sz w:val="28"/>
          <w:szCs w:val="28"/>
        </w:rPr>
        <w:t xml:space="preserve"> </w:t>
      </w:r>
      <w:r w:rsidRPr="00CA5605">
        <w:rPr>
          <w:sz w:val="28"/>
          <w:szCs w:val="28"/>
        </w:rPr>
        <w:t>обработки персональных данных в администрации Камешковского района»</w:t>
      </w:r>
      <w:r>
        <w:rPr>
          <w:sz w:val="28"/>
        </w:rPr>
        <w:t>, изложив пункт 1.1 приложения к постановлению в</w:t>
      </w:r>
      <w:r w:rsidRPr="00623988">
        <w:rPr>
          <w:sz w:val="28"/>
        </w:rPr>
        <w:t xml:space="preserve"> следующей редакции:</w:t>
      </w:r>
    </w:p>
    <w:p w:rsidR="00FF53B6" w:rsidRPr="00623988" w:rsidRDefault="00FF53B6" w:rsidP="00793470">
      <w:pPr>
        <w:tabs>
          <w:tab w:val="left" w:pos="1276"/>
        </w:tabs>
        <w:jc w:val="both"/>
        <w:rPr>
          <w:sz w:val="28"/>
        </w:rPr>
      </w:pPr>
      <w:r w:rsidRPr="00623988">
        <w:rPr>
          <w:sz w:val="28"/>
        </w:rPr>
        <w:t xml:space="preserve">          «</w:t>
      </w:r>
      <w:r>
        <w:rPr>
          <w:sz w:val="28"/>
        </w:rPr>
        <w:t xml:space="preserve">1.1  </w:t>
      </w:r>
      <w:r w:rsidRPr="00623988">
        <w:rPr>
          <w:sz w:val="28"/>
        </w:rPr>
        <w:t xml:space="preserve">Настоящее Положение </w:t>
      </w:r>
      <w:r>
        <w:rPr>
          <w:sz w:val="28"/>
        </w:rPr>
        <w:t xml:space="preserve">устанавливает единый порядок обработки персональных данных в администрации Камешковского района (далее – администрация) и </w:t>
      </w:r>
      <w:r w:rsidRPr="00623988">
        <w:rPr>
          <w:sz w:val="28"/>
        </w:rPr>
        <w:t>разработано в соответствии со следующими нормативно-правовыми актами Р</w:t>
      </w:r>
      <w:r>
        <w:rPr>
          <w:sz w:val="28"/>
        </w:rPr>
        <w:t xml:space="preserve">оссийской </w:t>
      </w:r>
      <w:r w:rsidRPr="00623988">
        <w:rPr>
          <w:sz w:val="28"/>
        </w:rPr>
        <w:t>Ф</w:t>
      </w:r>
      <w:r>
        <w:rPr>
          <w:sz w:val="28"/>
        </w:rPr>
        <w:t>едерации</w:t>
      </w:r>
      <w:r w:rsidRPr="00623988">
        <w:rPr>
          <w:sz w:val="28"/>
        </w:rPr>
        <w:t>:</w:t>
      </w:r>
    </w:p>
    <w:p w:rsidR="00FF53B6" w:rsidRPr="00623988" w:rsidRDefault="00FF53B6" w:rsidP="00793470">
      <w:pPr>
        <w:jc w:val="both"/>
        <w:rPr>
          <w:sz w:val="28"/>
        </w:rPr>
      </w:pPr>
      <w:r>
        <w:rPr>
          <w:sz w:val="28"/>
        </w:rPr>
        <w:t xml:space="preserve">-  </w:t>
      </w:r>
      <w:r w:rsidRPr="00623988">
        <w:rPr>
          <w:sz w:val="28"/>
        </w:rPr>
        <w:t>Конституцией Российской Федерации;</w:t>
      </w:r>
    </w:p>
    <w:p w:rsidR="00FF53B6" w:rsidRPr="00623988" w:rsidRDefault="00FF53B6" w:rsidP="00793470">
      <w:pPr>
        <w:jc w:val="both"/>
        <w:rPr>
          <w:sz w:val="28"/>
        </w:rPr>
      </w:pPr>
      <w:r>
        <w:rPr>
          <w:sz w:val="28"/>
        </w:rPr>
        <w:t xml:space="preserve">-  </w:t>
      </w:r>
      <w:r w:rsidRPr="00623988">
        <w:rPr>
          <w:sz w:val="28"/>
        </w:rPr>
        <w:t>Трудовым кодексом Российской Федерации;</w:t>
      </w:r>
    </w:p>
    <w:p w:rsidR="00FF53B6" w:rsidRPr="00623988" w:rsidRDefault="00FF53B6" w:rsidP="00793470">
      <w:pPr>
        <w:jc w:val="both"/>
        <w:rPr>
          <w:sz w:val="28"/>
        </w:rPr>
      </w:pPr>
      <w:r>
        <w:rPr>
          <w:sz w:val="28"/>
        </w:rPr>
        <w:t xml:space="preserve">-  </w:t>
      </w:r>
      <w:r w:rsidRPr="00623988">
        <w:rPr>
          <w:sz w:val="28"/>
        </w:rPr>
        <w:t>Гражданским Кодексом Российской Федерации;</w:t>
      </w:r>
    </w:p>
    <w:p w:rsidR="00FF53B6" w:rsidRPr="00623988" w:rsidRDefault="00FF53B6" w:rsidP="00793470">
      <w:pPr>
        <w:jc w:val="both"/>
        <w:rPr>
          <w:sz w:val="28"/>
        </w:rPr>
      </w:pPr>
      <w:r>
        <w:rPr>
          <w:sz w:val="28"/>
        </w:rPr>
        <w:t xml:space="preserve">-  </w:t>
      </w:r>
      <w:r w:rsidRPr="00623988">
        <w:rPr>
          <w:sz w:val="28"/>
        </w:rPr>
        <w:t xml:space="preserve">Федеральным законом от </w:t>
      </w:r>
      <w:r>
        <w:rPr>
          <w:sz w:val="28"/>
        </w:rPr>
        <w:t>27.07.2006  №</w:t>
      </w:r>
      <w:r w:rsidRPr="00623988">
        <w:rPr>
          <w:sz w:val="28"/>
        </w:rPr>
        <w:t xml:space="preserve"> 152-ФЗ «О персональных данных»;</w:t>
      </w:r>
    </w:p>
    <w:p w:rsidR="00FF53B6" w:rsidRPr="00623988" w:rsidRDefault="00FF53B6" w:rsidP="00793470">
      <w:pPr>
        <w:jc w:val="both"/>
        <w:rPr>
          <w:sz w:val="28"/>
        </w:rPr>
      </w:pPr>
      <w:r>
        <w:rPr>
          <w:sz w:val="28"/>
        </w:rPr>
        <w:t>-</w:t>
      </w:r>
      <w:r w:rsidRPr="00F20E91">
        <w:rPr>
          <w:sz w:val="28"/>
        </w:rPr>
        <w:t xml:space="preserve"> </w:t>
      </w:r>
      <w:r w:rsidRPr="00623988">
        <w:rPr>
          <w:sz w:val="28"/>
        </w:rPr>
        <w:t>Федеральным законом от 27.07.20</w:t>
      </w:r>
      <w:r>
        <w:rPr>
          <w:sz w:val="28"/>
        </w:rPr>
        <w:t>06 № 149-ФЗ «Об информации, инф</w:t>
      </w:r>
      <w:r w:rsidRPr="00623988">
        <w:rPr>
          <w:sz w:val="28"/>
        </w:rPr>
        <w:t>ормационных</w:t>
      </w:r>
      <w:r>
        <w:rPr>
          <w:sz w:val="28"/>
        </w:rPr>
        <w:t xml:space="preserve"> </w:t>
      </w:r>
      <w:r w:rsidRPr="00623988">
        <w:rPr>
          <w:sz w:val="28"/>
        </w:rPr>
        <w:t>технологиях и о защите информации»;</w:t>
      </w:r>
    </w:p>
    <w:p w:rsidR="00FF53B6" w:rsidRPr="00623988" w:rsidRDefault="00FF53B6" w:rsidP="00793470">
      <w:pPr>
        <w:jc w:val="both"/>
        <w:rPr>
          <w:sz w:val="28"/>
        </w:rPr>
      </w:pPr>
      <w:r>
        <w:rPr>
          <w:sz w:val="28"/>
        </w:rPr>
        <w:t xml:space="preserve">- </w:t>
      </w:r>
      <w:r w:rsidRPr="00623988">
        <w:rPr>
          <w:sz w:val="28"/>
        </w:rPr>
        <w:t xml:space="preserve">Указом </w:t>
      </w:r>
      <w:r>
        <w:rPr>
          <w:sz w:val="28"/>
        </w:rPr>
        <w:t>Президента Российской Федерации от 06.03.1997  №</w:t>
      </w:r>
      <w:r w:rsidRPr="00623988">
        <w:rPr>
          <w:sz w:val="28"/>
        </w:rPr>
        <w:t xml:space="preserve"> 188 «Об утверждении перечня </w:t>
      </w:r>
      <w:r>
        <w:rPr>
          <w:sz w:val="28"/>
        </w:rPr>
        <w:t>с</w:t>
      </w:r>
      <w:r w:rsidRPr="00623988">
        <w:rPr>
          <w:sz w:val="28"/>
        </w:rPr>
        <w:t>ведений</w:t>
      </w:r>
      <w:r>
        <w:rPr>
          <w:sz w:val="28"/>
        </w:rPr>
        <w:t xml:space="preserve"> </w:t>
      </w:r>
      <w:r w:rsidRPr="00623988">
        <w:rPr>
          <w:sz w:val="28"/>
        </w:rPr>
        <w:t>конфиденциального характера»;</w:t>
      </w:r>
    </w:p>
    <w:p w:rsidR="00FF53B6" w:rsidRPr="00623988" w:rsidRDefault="00FF53B6" w:rsidP="00793470">
      <w:pPr>
        <w:jc w:val="both"/>
        <w:rPr>
          <w:sz w:val="28"/>
        </w:rPr>
      </w:pPr>
      <w:r>
        <w:rPr>
          <w:sz w:val="28"/>
        </w:rPr>
        <w:t xml:space="preserve">- </w:t>
      </w:r>
      <w:r w:rsidRPr="00623988">
        <w:rPr>
          <w:sz w:val="28"/>
        </w:rPr>
        <w:t xml:space="preserve">Постановлением Правительства </w:t>
      </w:r>
      <w:r>
        <w:rPr>
          <w:sz w:val="28"/>
        </w:rPr>
        <w:t>Российской Федерации</w:t>
      </w:r>
      <w:r w:rsidRPr="00623988">
        <w:rPr>
          <w:sz w:val="28"/>
        </w:rPr>
        <w:t xml:space="preserve"> от 15.09.2008 </w:t>
      </w:r>
      <w:r>
        <w:rPr>
          <w:sz w:val="28"/>
        </w:rPr>
        <w:t xml:space="preserve"> </w:t>
      </w:r>
      <w:r w:rsidRPr="00623988">
        <w:rPr>
          <w:sz w:val="28"/>
        </w:rPr>
        <w:t xml:space="preserve"> </w:t>
      </w:r>
      <w:r>
        <w:rPr>
          <w:sz w:val="28"/>
        </w:rPr>
        <w:t>№</w:t>
      </w:r>
      <w:r w:rsidRPr="00623988">
        <w:rPr>
          <w:sz w:val="28"/>
        </w:rPr>
        <w:t xml:space="preserve"> 687 «Об утверждении</w:t>
      </w:r>
      <w:r>
        <w:rPr>
          <w:sz w:val="28"/>
        </w:rPr>
        <w:t xml:space="preserve"> </w:t>
      </w:r>
      <w:r w:rsidRPr="00623988">
        <w:rPr>
          <w:sz w:val="28"/>
        </w:rPr>
        <w:t>Положения об особенностях обработки персональных данных, осуществляемой без</w:t>
      </w:r>
      <w:r>
        <w:rPr>
          <w:sz w:val="28"/>
        </w:rPr>
        <w:t xml:space="preserve"> </w:t>
      </w:r>
      <w:r w:rsidRPr="00623988">
        <w:rPr>
          <w:sz w:val="28"/>
        </w:rPr>
        <w:t>использования средств автоматизации»;</w:t>
      </w:r>
    </w:p>
    <w:p w:rsidR="00FF53B6" w:rsidRPr="00623988" w:rsidRDefault="00FF53B6" w:rsidP="00793470">
      <w:pPr>
        <w:jc w:val="both"/>
        <w:rPr>
          <w:sz w:val="28"/>
        </w:rPr>
      </w:pPr>
      <w:r>
        <w:rPr>
          <w:sz w:val="28"/>
        </w:rPr>
        <w:t xml:space="preserve">- </w:t>
      </w:r>
      <w:r w:rsidRPr="00623988">
        <w:rPr>
          <w:sz w:val="28"/>
        </w:rPr>
        <w:t>Постановлением Пра</w:t>
      </w:r>
      <w:r>
        <w:rPr>
          <w:sz w:val="28"/>
        </w:rPr>
        <w:t>вительства Российской Федерации от 17.11.2007  №</w:t>
      </w:r>
      <w:r w:rsidRPr="00623988">
        <w:rPr>
          <w:sz w:val="28"/>
        </w:rPr>
        <w:t xml:space="preserve"> 781 «Об утверждении</w:t>
      </w:r>
      <w:r>
        <w:rPr>
          <w:sz w:val="28"/>
        </w:rPr>
        <w:t xml:space="preserve"> </w:t>
      </w:r>
      <w:r w:rsidRPr="00623988">
        <w:rPr>
          <w:sz w:val="28"/>
        </w:rPr>
        <w:t>Положения об обеспечении безопасности персонал</w:t>
      </w:r>
      <w:r>
        <w:rPr>
          <w:sz w:val="28"/>
        </w:rPr>
        <w:t>ьных данных при их обработке в информационных системах персональных данных</w:t>
      </w:r>
      <w:r w:rsidRPr="00623988">
        <w:rPr>
          <w:sz w:val="28"/>
        </w:rPr>
        <w:t>»;</w:t>
      </w:r>
    </w:p>
    <w:p w:rsidR="00FF53B6" w:rsidRDefault="00FF53B6" w:rsidP="00793470">
      <w:pPr>
        <w:jc w:val="both"/>
        <w:rPr>
          <w:sz w:val="28"/>
        </w:rPr>
      </w:pPr>
      <w:r w:rsidRPr="004F0AF8">
        <w:rPr>
          <w:rFonts w:eastAsia="Batang"/>
          <w:sz w:val="28"/>
          <w:lang w:eastAsia="ko-KR"/>
        </w:rPr>
        <w:t xml:space="preserve">- Постановлением Правительства </w:t>
      </w:r>
      <w:r>
        <w:rPr>
          <w:sz w:val="28"/>
        </w:rPr>
        <w:t>Российской Федерации</w:t>
      </w:r>
      <w:r w:rsidRPr="004F0AF8">
        <w:rPr>
          <w:sz w:val="28"/>
        </w:rPr>
        <w:t xml:space="preserve"> </w:t>
      </w:r>
      <w:r>
        <w:rPr>
          <w:rFonts w:eastAsia="Batang"/>
          <w:sz w:val="28"/>
          <w:lang w:eastAsia="ko-KR"/>
        </w:rPr>
        <w:t xml:space="preserve">от 01.11.2012  </w:t>
      </w:r>
      <w:r w:rsidRPr="004F0AF8">
        <w:rPr>
          <w:rFonts w:eastAsia="Batang"/>
          <w:sz w:val="28"/>
          <w:lang w:eastAsia="ko-KR"/>
        </w:rPr>
        <w:t xml:space="preserve"> № 1119 «Об утверждении требований к защите персональных данных при их обработке в информационны</w:t>
      </w:r>
      <w:r>
        <w:rPr>
          <w:sz w:val="28"/>
        </w:rPr>
        <w:t>х системах персональных данных»;</w:t>
      </w:r>
    </w:p>
    <w:p w:rsidR="00FF53B6" w:rsidRDefault="00FF53B6" w:rsidP="00793470">
      <w:pPr>
        <w:jc w:val="both"/>
        <w:rPr>
          <w:sz w:val="28"/>
        </w:rPr>
      </w:pPr>
      <w:r>
        <w:rPr>
          <w:sz w:val="28"/>
        </w:rPr>
        <w:t xml:space="preserve">- </w:t>
      </w:r>
      <w:r w:rsidRPr="00D560BC">
        <w:rPr>
          <w:sz w:val="28"/>
        </w:rPr>
        <w:t>Приказом Ф</w:t>
      </w:r>
      <w:r>
        <w:rPr>
          <w:sz w:val="28"/>
        </w:rPr>
        <w:t>едеральной службы по техническому и экспортному контролю России от 18.02.2013  №</w:t>
      </w:r>
      <w:r w:rsidRPr="00D560BC">
        <w:rPr>
          <w:sz w:val="28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F53B6" w:rsidRDefault="00FF53B6" w:rsidP="00793470">
      <w:pPr>
        <w:jc w:val="both"/>
        <w:rPr>
          <w:sz w:val="28"/>
        </w:rPr>
      </w:pPr>
      <w:r>
        <w:rPr>
          <w:sz w:val="28"/>
        </w:rPr>
        <w:t xml:space="preserve">- </w:t>
      </w:r>
      <w:r w:rsidRPr="00D560BC">
        <w:rPr>
          <w:sz w:val="28"/>
        </w:rPr>
        <w:t>Приказом Ф</w:t>
      </w:r>
      <w:r>
        <w:rPr>
          <w:sz w:val="28"/>
        </w:rPr>
        <w:t>едеральной службы по техническому и экспортному контролю России</w:t>
      </w:r>
      <w:r w:rsidRPr="00D560BC">
        <w:rPr>
          <w:sz w:val="28"/>
        </w:rPr>
        <w:t xml:space="preserve"> от 1</w:t>
      </w:r>
      <w:r>
        <w:rPr>
          <w:sz w:val="28"/>
        </w:rPr>
        <w:t>1.02.2013 №17</w:t>
      </w:r>
      <w:r w:rsidRPr="00D560BC">
        <w:rPr>
          <w:sz w:val="28"/>
        </w:rPr>
        <w:t xml:space="preserve"> «Об утверждении </w:t>
      </w:r>
      <w:r>
        <w:rPr>
          <w:sz w:val="28"/>
        </w:rPr>
        <w:t>Требований  о защите информации, не составляющей государственную тайну, содержащейся в государственных информационных системах</w:t>
      </w:r>
      <w:r w:rsidRPr="00D560BC">
        <w:rPr>
          <w:sz w:val="28"/>
        </w:rPr>
        <w:t>»</w:t>
      </w:r>
      <w:r>
        <w:rPr>
          <w:sz w:val="28"/>
        </w:rPr>
        <w:t>.</w:t>
      </w:r>
    </w:p>
    <w:p w:rsidR="00FF53B6" w:rsidRPr="00A7428E" w:rsidRDefault="00FF53B6" w:rsidP="00793470">
      <w:pPr>
        <w:jc w:val="both"/>
        <w:rPr>
          <w:sz w:val="28"/>
        </w:rPr>
      </w:pPr>
      <w:r w:rsidRPr="00A7428E">
        <w:rPr>
          <w:sz w:val="28"/>
        </w:rPr>
        <w:tab/>
        <w:t>2.</w:t>
      </w:r>
      <w:r>
        <w:rPr>
          <w:sz w:val="28"/>
        </w:rPr>
        <w:t xml:space="preserve"> Настоящее постановление вступает в силу с момента подписания и подлежит опубликованию в районной газете «Знамя»</w:t>
      </w:r>
      <w:r w:rsidRPr="00A7428E">
        <w:rPr>
          <w:sz w:val="28"/>
        </w:rPr>
        <w:t>.</w:t>
      </w:r>
    </w:p>
    <w:p w:rsidR="00FF53B6" w:rsidRDefault="00FF53B6" w:rsidP="00793470">
      <w:pPr>
        <w:jc w:val="both"/>
        <w:rPr>
          <w:sz w:val="28"/>
          <w:szCs w:val="28"/>
        </w:rPr>
      </w:pPr>
    </w:p>
    <w:p w:rsidR="00FF53B6" w:rsidRDefault="00FF53B6">
      <w:pPr>
        <w:jc w:val="both"/>
        <w:rPr>
          <w:sz w:val="28"/>
          <w:szCs w:val="28"/>
        </w:rPr>
      </w:pPr>
    </w:p>
    <w:p w:rsidR="00FF53B6" w:rsidRDefault="00FF53B6">
      <w:pPr>
        <w:jc w:val="both"/>
        <w:rPr>
          <w:sz w:val="28"/>
          <w:szCs w:val="28"/>
        </w:rPr>
      </w:pPr>
    </w:p>
    <w:p w:rsidR="00FF53B6" w:rsidRDefault="00FF53B6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района                                                             Н.В.Родионова</w:t>
      </w:r>
    </w:p>
    <w:p w:rsidR="00FF53B6" w:rsidRDefault="00FF53B6">
      <w:pPr>
        <w:rPr>
          <w:sz w:val="28"/>
          <w:szCs w:val="28"/>
        </w:rPr>
      </w:pPr>
    </w:p>
    <w:p w:rsidR="00FF53B6" w:rsidRDefault="00FF53B6">
      <w:pPr>
        <w:ind w:left="5103"/>
        <w:jc w:val="center"/>
        <w:rPr>
          <w:sz w:val="28"/>
          <w:szCs w:val="28"/>
        </w:rPr>
      </w:pPr>
    </w:p>
    <w:sectPr w:rsidR="00FF53B6" w:rsidSect="00BF51F1">
      <w:headerReference w:type="default" r:id="rId8"/>
      <w:pgSz w:w="11906" w:h="16838"/>
      <w:pgMar w:top="340" w:right="567" w:bottom="1134" w:left="1134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B6" w:rsidRDefault="00FF53B6">
      <w:r>
        <w:separator/>
      </w:r>
    </w:p>
  </w:endnote>
  <w:endnote w:type="continuationSeparator" w:id="0">
    <w:p w:rsidR="00FF53B6" w:rsidRDefault="00FF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B6" w:rsidRDefault="00FF53B6">
      <w:r>
        <w:separator/>
      </w:r>
    </w:p>
  </w:footnote>
  <w:footnote w:type="continuationSeparator" w:id="0">
    <w:p w:rsidR="00FF53B6" w:rsidRDefault="00FF5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B6" w:rsidRDefault="00FF53B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F53B6" w:rsidRDefault="00FF5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>
    <w:nsid w:val="7A2F3AF8"/>
    <w:multiLevelType w:val="hybridMultilevel"/>
    <w:tmpl w:val="D7846026"/>
    <w:lvl w:ilvl="0" w:tplc="80FCB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2B"/>
    <w:rsid w:val="00017BE1"/>
    <w:rsid w:val="00020A73"/>
    <w:rsid w:val="000246B1"/>
    <w:rsid w:val="00025F34"/>
    <w:rsid w:val="000331E1"/>
    <w:rsid w:val="00055E11"/>
    <w:rsid w:val="000E5810"/>
    <w:rsid w:val="0014311D"/>
    <w:rsid w:val="00144668"/>
    <w:rsid w:val="002A7660"/>
    <w:rsid w:val="002F02F7"/>
    <w:rsid w:val="00347D3A"/>
    <w:rsid w:val="003B6230"/>
    <w:rsid w:val="004A4B4B"/>
    <w:rsid w:val="004F0AF8"/>
    <w:rsid w:val="004F1E21"/>
    <w:rsid w:val="004F5615"/>
    <w:rsid w:val="0052513F"/>
    <w:rsid w:val="005D42E2"/>
    <w:rsid w:val="00622355"/>
    <w:rsid w:val="00623988"/>
    <w:rsid w:val="00632373"/>
    <w:rsid w:val="00695C33"/>
    <w:rsid w:val="006D7F0B"/>
    <w:rsid w:val="006E0488"/>
    <w:rsid w:val="006E06A9"/>
    <w:rsid w:val="006E4405"/>
    <w:rsid w:val="006F45F1"/>
    <w:rsid w:val="00793470"/>
    <w:rsid w:val="00822978"/>
    <w:rsid w:val="00836934"/>
    <w:rsid w:val="00844AA8"/>
    <w:rsid w:val="008936CE"/>
    <w:rsid w:val="008B2930"/>
    <w:rsid w:val="008B3591"/>
    <w:rsid w:val="008D0B01"/>
    <w:rsid w:val="00924365"/>
    <w:rsid w:val="00975A3B"/>
    <w:rsid w:val="009C5351"/>
    <w:rsid w:val="00A065A4"/>
    <w:rsid w:val="00A15B6F"/>
    <w:rsid w:val="00A2136C"/>
    <w:rsid w:val="00A2147C"/>
    <w:rsid w:val="00A57C48"/>
    <w:rsid w:val="00A70270"/>
    <w:rsid w:val="00A7428E"/>
    <w:rsid w:val="00AC74BA"/>
    <w:rsid w:val="00B146DE"/>
    <w:rsid w:val="00B5707E"/>
    <w:rsid w:val="00B60CBD"/>
    <w:rsid w:val="00BF4AF4"/>
    <w:rsid w:val="00BF51F1"/>
    <w:rsid w:val="00C028D5"/>
    <w:rsid w:val="00C524AD"/>
    <w:rsid w:val="00CA499C"/>
    <w:rsid w:val="00CA5605"/>
    <w:rsid w:val="00CB7C52"/>
    <w:rsid w:val="00CC36BB"/>
    <w:rsid w:val="00D560BC"/>
    <w:rsid w:val="00D7753B"/>
    <w:rsid w:val="00DB5C53"/>
    <w:rsid w:val="00DC0443"/>
    <w:rsid w:val="00DD6589"/>
    <w:rsid w:val="00E04EC7"/>
    <w:rsid w:val="00E22D72"/>
    <w:rsid w:val="00E43BA8"/>
    <w:rsid w:val="00E5266C"/>
    <w:rsid w:val="00E55EED"/>
    <w:rsid w:val="00ED293D"/>
    <w:rsid w:val="00F20E91"/>
    <w:rsid w:val="00FD4B2B"/>
    <w:rsid w:val="00FF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53B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2A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uiPriority w:val="99"/>
    <w:rsid w:val="00D7753B"/>
  </w:style>
  <w:style w:type="character" w:customStyle="1" w:styleId="1">
    <w:name w:val="Основной шрифт абзаца1"/>
    <w:uiPriority w:val="99"/>
    <w:rsid w:val="00D7753B"/>
  </w:style>
  <w:style w:type="character" w:customStyle="1" w:styleId="10">
    <w:name w:val="Заголовок 1 Знак"/>
    <w:basedOn w:val="1"/>
    <w:uiPriority w:val="99"/>
    <w:rsid w:val="00D7753B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1"/>
    <w:uiPriority w:val="99"/>
    <w:rsid w:val="00D7753B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Верхний колонтитул Знак"/>
    <w:basedOn w:val="1"/>
    <w:uiPriority w:val="99"/>
    <w:rsid w:val="00D7753B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1"/>
    <w:uiPriority w:val="99"/>
    <w:rsid w:val="00D7753B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1"/>
    <w:uiPriority w:val="99"/>
    <w:rsid w:val="00D7753B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D7753B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D7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2A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D7753B"/>
    <w:rPr>
      <w:rFonts w:cs="Mangal"/>
    </w:rPr>
  </w:style>
  <w:style w:type="paragraph" w:customStyle="1" w:styleId="20">
    <w:name w:val="Название2"/>
    <w:basedOn w:val="Normal"/>
    <w:uiPriority w:val="99"/>
    <w:rsid w:val="00D7753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D7753B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D775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D7753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775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A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775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A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7753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7753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D77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A8"/>
    <w:rPr>
      <w:sz w:val="0"/>
      <w:szCs w:val="0"/>
      <w:lang w:eastAsia="ar-SA"/>
    </w:rPr>
  </w:style>
  <w:style w:type="paragraph" w:customStyle="1" w:styleId="a4">
    <w:name w:val="Содержимое врезки"/>
    <w:basedOn w:val="BodyText"/>
    <w:uiPriority w:val="99"/>
    <w:rsid w:val="00D7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455</Words>
  <Characters>2600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2014-04-29T12:17:00Z</cp:lastPrinted>
  <dcterms:created xsi:type="dcterms:W3CDTF">2014-04-30T06:52:00Z</dcterms:created>
  <dcterms:modified xsi:type="dcterms:W3CDTF">2014-04-30T06:52:00Z</dcterms:modified>
</cp:coreProperties>
</file>